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45" w:rsidRPr="00AE7545" w:rsidRDefault="00AE7545" w:rsidP="00AE7545">
      <w:pPr>
        <w:pStyle w:val="a3"/>
        <w:keepLines/>
        <w:suppressAutoHyphens/>
        <w:spacing w:after="0"/>
        <w:jc w:val="center"/>
        <w:rPr>
          <w:rFonts w:ascii="Times New Roman" w:hAnsi="Times New Roman"/>
          <w:b/>
        </w:rPr>
      </w:pPr>
      <w:r w:rsidRPr="00AE7545">
        <w:rPr>
          <w:rFonts w:ascii="Times New Roman" w:hAnsi="Times New Roman"/>
          <w:b/>
        </w:rPr>
        <w:t>Профессиональная образовательная автономная некоммерческая организация</w:t>
      </w:r>
    </w:p>
    <w:p w:rsidR="00AE7545" w:rsidRPr="00AE7545" w:rsidRDefault="00AE7545" w:rsidP="00AE7545">
      <w:pPr>
        <w:pStyle w:val="a3"/>
        <w:keepLines/>
        <w:suppressAutoHyphens/>
        <w:spacing w:after="0"/>
        <w:jc w:val="center"/>
        <w:rPr>
          <w:rFonts w:ascii="Times New Roman" w:hAnsi="Times New Roman"/>
          <w:b/>
        </w:rPr>
      </w:pPr>
      <w:r w:rsidRPr="00AE7545">
        <w:rPr>
          <w:rFonts w:ascii="Times New Roman" w:hAnsi="Times New Roman"/>
          <w:b/>
        </w:rPr>
        <w:t>«Владивостокский морской колледж»</w:t>
      </w:r>
    </w:p>
    <w:p w:rsidR="00AE7545" w:rsidRPr="00AE7545" w:rsidRDefault="00AE7545" w:rsidP="00AE7545">
      <w:pPr>
        <w:pStyle w:val="a3"/>
        <w:keepLines/>
        <w:pBdr>
          <w:bottom w:val="single" w:sz="12" w:space="1" w:color="auto"/>
        </w:pBdr>
        <w:suppressAutoHyphens/>
        <w:spacing w:after="0"/>
        <w:jc w:val="center"/>
        <w:rPr>
          <w:rFonts w:ascii="Times New Roman" w:hAnsi="Times New Roman"/>
          <w:i/>
        </w:rPr>
      </w:pPr>
      <w:r w:rsidRPr="00AE7545">
        <w:rPr>
          <w:rFonts w:ascii="Times New Roman" w:hAnsi="Times New Roman"/>
          <w:i/>
        </w:rPr>
        <w:t>(ПОАНО  «ВМК»)</w:t>
      </w:r>
    </w:p>
    <w:p w:rsidR="00AE7545" w:rsidRPr="009D32FC" w:rsidRDefault="00AE7545" w:rsidP="00AE7545">
      <w:pPr>
        <w:pStyle w:val="a3"/>
        <w:keepLines/>
        <w:suppressAutoHyphens/>
        <w:jc w:val="center"/>
      </w:pPr>
    </w:p>
    <w:tbl>
      <w:tblPr>
        <w:tblW w:w="3652" w:type="dxa"/>
        <w:tblInd w:w="5920" w:type="dxa"/>
        <w:tblLayout w:type="fixed"/>
        <w:tblLook w:val="0000" w:firstRow="0" w:lastRow="0" w:firstColumn="0" w:lastColumn="0" w:noHBand="0" w:noVBand="0"/>
      </w:tblPr>
      <w:tblGrid>
        <w:gridCol w:w="3652"/>
      </w:tblGrid>
      <w:tr w:rsidR="00AE7545" w:rsidTr="00C321D6">
        <w:tblPrEx>
          <w:tblCellMar>
            <w:top w:w="0" w:type="dxa"/>
            <w:bottom w:w="0" w:type="dxa"/>
          </w:tblCellMar>
        </w:tblPrEx>
        <w:tc>
          <w:tcPr>
            <w:tcW w:w="3652" w:type="dxa"/>
          </w:tcPr>
          <w:p w:rsidR="00AE7545" w:rsidRDefault="00AE7545" w:rsidP="00C321D6">
            <w:pPr>
              <w:suppressAutoHyphens/>
              <w:jc w:val="center"/>
              <w:rPr>
                <w:sz w:val="23"/>
              </w:rPr>
            </w:pPr>
            <w:r>
              <w:rPr>
                <w:sz w:val="23"/>
              </w:rPr>
              <w:t>УТВЕРЖДАЮ</w:t>
            </w:r>
          </w:p>
          <w:p w:rsidR="00AE7545" w:rsidRDefault="00AE7545" w:rsidP="00C321D6">
            <w:pPr>
              <w:suppressAutoHyphens/>
              <w:jc w:val="center"/>
              <w:rPr>
                <w:sz w:val="23"/>
              </w:rPr>
            </w:pPr>
            <w:r>
              <w:rPr>
                <w:sz w:val="23"/>
              </w:rPr>
              <w:t>Директор ПОАНО «ВМК»</w:t>
            </w:r>
          </w:p>
        </w:tc>
      </w:tr>
      <w:tr w:rsidR="00AE7545" w:rsidTr="00C321D6">
        <w:tblPrEx>
          <w:tblCellMar>
            <w:top w:w="0" w:type="dxa"/>
            <w:bottom w:w="0" w:type="dxa"/>
          </w:tblCellMar>
        </w:tblPrEx>
        <w:tc>
          <w:tcPr>
            <w:tcW w:w="3652" w:type="dxa"/>
          </w:tcPr>
          <w:p w:rsidR="00AE7545" w:rsidRDefault="00AE7545" w:rsidP="00C321D6">
            <w:pPr>
              <w:suppressAutoHyphens/>
              <w:rPr>
                <w:sz w:val="23"/>
              </w:rPr>
            </w:pPr>
          </w:p>
        </w:tc>
      </w:tr>
      <w:tr w:rsidR="00AE7545" w:rsidTr="00C321D6">
        <w:tblPrEx>
          <w:tblCellMar>
            <w:top w:w="0" w:type="dxa"/>
            <w:bottom w:w="0" w:type="dxa"/>
          </w:tblCellMar>
        </w:tblPrEx>
        <w:trPr>
          <w:trHeight w:val="373"/>
        </w:trPr>
        <w:tc>
          <w:tcPr>
            <w:tcW w:w="3652" w:type="dxa"/>
          </w:tcPr>
          <w:p w:rsidR="00AE7545" w:rsidRDefault="00AE7545" w:rsidP="00C321D6">
            <w:pPr>
              <w:suppressAutoHyphens/>
              <w:jc w:val="both"/>
              <w:rPr>
                <w:sz w:val="23"/>
              </w:rPr>
            </w:pPr>
            <w:r>
              <w:rPr>
                <w:sz w:val="23"/>
              </w:rPr>
              <w:t>_________________ В.Ю.Манько</w:t>
            </w:r>
          </w:p>
        </w:tc>
      </w:tr>
      <w:tr w:rsidR="00AE7545" w:rsidTr="00C321D6">
        <w:tblPrEx>
          <w:tblCellMar>
            <w:top w:w="0" w:type="dxa"/>
            <w:bottom w:w="0" w:type="dxa"/>
          </w:tblCellMar>
        </w:tblPrEx>
        <w:tc>
          <w:tcPr>
            <w:tcW w:w="3652" w:type="dxa"/>
          </w:tcPr>
          <w:p w:rsidR="00AE7545" w:rsidRDefault="00AE7545" w:rsidP="00C321D6">
            <w:pPr>
              <w:suppressAutoHyphens/>
              <w:rPr>
                <w:sz w:val="23"/>
              </w:rPr>
            </w:pPr>
          </w:p>
        </w:tc>
      </w:tr>
      <w:tr w:rsidR="00AE7545" w:rsidTr="00C321D6">
        <w:tblPrEx>
          <w:tblCellMar>
            <w:top w:w="0" w:type="dxa"/>
            <w:bottom w:w="0" w:type="dxa"/>
          </w:tblCellMar>
        </w:tblPrEx>
        <w:tc>
          <w:tcPr>
            <w:tcW w:w="3652" w:type="dxa"/>
          </w:tcPr>
          <w:p w:rsidR="00AE7545" w:rsidRDefault="00AE7545" w:rsidP="00C321D6">
            <w:pPr>
              <w:suppressAutoHyphens/>
              <w:rPr>
                <w:sz w:val="23"/>
              </w:rPr>
            </w:pPr>
            <w:r>
              <w:rPr>
                <w:sz w:val="23"/>
              </w:rPr>
              <w:t>«_____»_______________ 2024г.</w:t>
            </w:r>
          </w:p>
        </w:tc>
      </w:tr>
      <w:tr w:rsidR="00AE7545" w:rsidTr="00C321D6">
        <w:tblPrEx>
          <w:tblCellMar>
            <w:top w:w="0" w:type="dxa"/>
            <w:bottom w:w="0" w:type="dxa"/>
          </w:tblCellMar>
        </w:tblPrEx>
        <w:tc>
          <w:tcPr>
            <w:tcW w:w="3652" w:type="dxa"/>
          </w:tcPr>
          <w:p w:rsidR="00AE7545" w:rsidRDefault="00AE7545" w:rsidP="00C321D6">
            <w:pPr>
              <w:rPr>
                <w:sz w:val="23"/>
              </w:rPr>
            </w:pPr>
          </w:p>
        </w:tc>
      </w:tr>
    </w:tbl>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268"/>
        <w:jc w:val="center"/>
        <w:rPr>
          <w:b/>
          <w:caps/>
          <w:sz w:val="28"/>
          <w:szCs w:val="28"/>
        </w:rP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Pr="00A20A8B">
        <w:rPr>
          <w:b/>
          <w:caps/>
          <w:sz w:val="28"/>
          <w:szCs w:val="28"/>
        </w:rPr>
        <w:t>ПРОГРАММа УЧЕБНОЙ ДИСЦИПЛИНЫ</w:t>
      </w:r>
    </w:p>
    <w:p w:rsidR="00AE7545" w:rsidRPr="00BE1354"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AE7545" w:rsidRPr="00324114"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БД.05. ИСТОРИЯ</w:t>
      </w:r>
    </w:p>
    <w:p w:rsidR="00AE7545" w:rsidRPr="00B162AD"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bCs/>
          <w:sz w:val="28"/>
          <w:szCs w:val="28"/>
        </w:rPr>
        <w:t>(</w:t>
      </w:r>
      <w:r w:rsidRPr="00B162AD">
        <w:rPr>
          <w:bCs/>
          <w:sz w:val="28"/>
          <w:szCs w:val="28"/>
        </w:rPr>
        <w:t>БАЗОВЫЙ УРОВЕНЬ</w:t>
      </w:r>
      <w:r>
        <w:rPr>
          <w:bCs/>
          <w:sz w:val="28"/>
          <w:szCs w:val="28"/>
        </w:rPr>
        <w:t>)</w:t>
      </w:r>
    </w:p>
    <w:p w:rsidR="00AE7545" w:rsidRPr="00A20A8B" w:rsidRDefault="00AE7545" w:rsidP="00AE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AE7545" w:rsidRPr="00A20A8B" w:rsidRDefault="00AE7545" w:rsidP="00AE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caps/>
          <w:sz w:val="28"/>
          <w:szCs w:val="28"/>
        </w:rPr>
        <w:t>Для специальностей</w:t>
      </w:r>
    </w:p>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AE7545" w:rsidRPr="00C877E1"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C877E1">
        <w:rPr>
          <w:b/>
          <w:caps/>
          <w:sz w:val="28"/>
          <w:szCs w:val="28"/>
        </w:rPr>
        <w:t xml:space="preserve"> «Судовождение»</w:t>
      </w:r>
    </w:p>
    <w:p w:rsidR="00AE7545" w:rsidRPr="00C877E1"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C877E1">
        <w:rPr>
          <w:b/>
          <w:caps/>
          <w:sz w:val="28"/>
          <w:szCs w:val="28"/>
        </w:rPr>
        <w:t xml:space="preserve"> «Эксплуатация судовых энергетических установок»</w:t>
      </w: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Pr="00A20A8B" w:rsidRDefault="00AE7545" w:rsidP="00AE7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E7545" w:rsidRDefault="00AE7545" w:rsidP="00AE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rPr>
      </w:pPr>
      <w:r>
        <w:t xml:space="preserve">г. Владивосток </w:t>
      </w:r>
      <w:r w:rsidRPr="00A20A8B">
        <w:rPr>
          <w:i/>
        </w:rPr>
        <w:br w:type="page"/>
      </w:r>
    </w:p>
    <w:tbl>
      <w:tblPr>
        <w:tblW w:w="9748" w:type="dxa"/>
        <w:tblLayout w:type="fixed"/>
        <w:tblLook w:val="0000" w:firstRow="0" w:lastRow="0" w:firstColumn="0" w:lastColumn="0" w:noHBand="0" w:noVBand="0"/>
      </w:tblPr>
      <w:tblGrid>
        <w:gridCol w:w="3227"/>
        <w:gridCol w:w="3402"/>
        <w:gridCol w:w="3119"/>
      </w:tblGrid>
      <w:tr w:rsidR="00AE7545" w:rsidTr="00C321D6">
        <w:tblPrEx>
          <w:tblCellMar>
            <w:top w:w="0" w:type="dxa"/>
            <w:bottom w:w="0" w:type="dxa"/>
          </w:tblCellMar>
        </w:tblPrEx>
        <w:tc>
          <w:tcPr>
            <w:tcW w:w="3227" w:type="dxa"/>
          </w:tcPr>
          <w:p w:rsidR="00AE7545" w:rsidRDefault="00AE7545" w:rsidP="00C321D6">
            <w:pPr>
              <w:suppressAutoHyphens/>
              <w:jc w:val="center"/>
              <w:rPr>
                <w:sz w:val="23"/>
              </w:rPr>
            </w:pPr>
            <w:r>
              <w:rPr>
                <w:sz w:val="23"/>
              </w:rPr>
              <w:lastRenderedPageBreak/>
              <w:t>Рассмотрено на заседании цикловой методической комиссии</w:t>
            </w:r>
          </w:p>
        </w:tc>
        <w:tc>
          <w:tcPr>
            <w:tcW w:w="3402" w:type="dxa"/>
          </w:tcPr>
          <w:p w:rsidR="00AE7545" w:rsidRDefault="00AE7545" w:rsidP="00C321D6">
            <w:pPr>
              <w:suppressAutoHyphens/>
              <w:rPr>
                <w:sz w:val="23"/>
              </w:rPr>
            </w:pPr>
          </w:p>
        </w:tc>
        <w:tc>
          <w:tcPr>
            <w:tcW w:w="3119" w:type="dxa"/>
          </w:tcPr>
          <w:p w:rsidR="00AE7545" w:rsidRDefault="00AE7545" w:rsidP="00C321D6">
            <w:pPr>
              <w:suppressAutoHyphens/>
              <w:jc w:val="center"/>
              <w:rPr>
                <w:sz w:val="23"/>
              </w:rPr>
            </w:pPr>
            <w:r>
              <w:rPr>
                <w:sz w:val="23"/>
              </w:rPr>
              <w:t>Согласовано</w:t>
            </w:r>
          </w:p>
          <w:p w:rsidR="00AE7545" w:rsidRDefault="00AE7545" w:rsidP="00C321D6">
            <w:pPr>
              <w:suppressAutoHyphens/>
              <w:jc w:val="center"/>
              <w:rPr>
                <w:sz w:val="23"/>
              </w:rPr>
            </w:pPr>
            <w:r>
              <w:rPr>
                <w:sz w:val="23"/>
              </w:rPr>
              <w:t xml:space="preserve">Зам. директора </w:t>
            </w:r>
          </w:p>
          <w:p w:rsidR="00AE7545" w:rsidRDefault="00AE7545" w:rsidP="00C321D6">
            <w:pPr>
              <w:suppressAutoHyphens/>
              <w:jc w:val="center"/>
              <w:rPr>
                <w:sz w:val="23"/>
              </w:rPr>
            </w:pPr>
            <w:r>
              <w:rPr>
                <w:sz w:val="23"/>
              </w:rPr>
              <w:t>по учебной работе</w:t>
            </w:r>
          </w:p>
        </w:tc>
      </w:tr>
      <w:tr w:rsidR="00AE7545" w:rsidTr="00C321D6">
        <w:tblPrEx>
          <w:tblCellMar>
            <w:top w:w="0" w:type="dxa"/>
            <w:bottom w:w="0" w:type="dxa"/>
          </w:tblCellMar>
        </w:tblPrEx>
        <w:tc>
          <w:tcPr>
            <w:tcW w:w="3227" w:type="dxa"/>
          </w:tcPr>
          <w:p w:rsidR="00AE7545" w:rsidRDefault="00AE7545" w:rsidP="00C321D6">
            <w:pPr>
              <w:suppressAutoHyphens/>
              <w:rPr>
                <w:sz w:val="23"/>
              </w:rPr>
            </w:pPr>
          </w:p>
        </w:tc>
        <w:tc>
          <w:tcPr>
            <w:tcW w:w="3402" w:type="dxa"/>
          </w:tcPr>
          <w:p w:rsidR="00AE7545" w:rsidRDefault="00AE7545" w:rsidP="00C321D6">
            <w:pPr>
              <w:suppressAutoHyphens/>
              <w:rPr>
                <w:sz w:val="23"/>
              </w:rPr>
            </w:pPr>
          </w:p>
        </w:tc>
        <w:tc>
          <w:tcPr>
            <w:tcW w:w="3119" w:type="dxa"/>
          </w:tcPr>
          <w:p w:rsidR="00AE7545" w:rsidRDefault="00AE7545" w:rsidP="00C321D6">
            <w:pPr>
              <w:suppressAutoHyphens/>
              <w:rPr>
                <w:sz w:val="23"/>
              </w:rPr>
            </w:pPr>
          </w:p>
        </w:tc>
      </w:tr>
      <w:tr w:rsidR="00AE7545" w:rsidTr="00C321D6">
        <w:tblPrEx>
          <w:tblCellMar>
            <w:top w:w="0" w:type="dxa"/>
            <w:bottom w:w="0" w:type="dxa"/>
          </w:tblCellMar>
        </w:tblPrEx>
        <w:trPr>
          <w:trHeight w:val="373"/>
        </w:trPr>
        <w:tc>
          <w:tcPr>
            <w:tcW w:w="3227" w:type="dxa"/>
          </w:tcPr>
          <w:p w:rsidR="00AE7545" w:rsidRDefault="00AE7545" w:rsidP="00C321D6">
            <w:pPr>
              <w:suppressAutoHyphens/>
              <w:rPr>
                <w:sz w:val="23"/>
              </w:rPr>
            </w:pPr>
            <w:r>
              <w:rPr>
                <w:sz w:val="23"/>
              </w:rPr>
              <w:t>Протокол №_____________</w:t>
            </w:r>
          </w:p>
        </w:tc>
        <w:tc>
          <w:tcPr>
            <w:tcW w:w="3402" w:type="dxa"/>
          </w:tcPr>
          <w:p w:rsidR="00AE7545" w:rsidRDefault="00AE7545" w:rsidP="00C321D6">
            <w:pPr>
              <w:suppressAutoHyphens/>
              <w:rPr>
                <w:sz w:val="23"/>
              </w:rPr>
            </w:pPr>
          </w:p>
        </w:tc>
        <w:tc>
          <w:tcPr>
            <w:tcW w:w="3119" w:type="dxa"/>
          </w:tcPr>
          <w:p w:rsidR="00AE7545" w:rsidRDefault="00AE7545" w:rsidP="00C321D6">
            <w:pPr>
              <w:suppressAutoHyphens/>
              <w:rPr>
                <w:sz w:val="23"/>
              </w:rPr>
            </w:pPr>
            <w:r>
              <w:rPr>
                <w:sz w:val="23"/>
              </w:rPr>
              <w:t>__________  Л.А.Конищева</w:t>
            </w:r>
          </w:p>
        </w:tc>
      </w:tr>
      <w:tr w:rsidR="00AE7545" w:rsidTr="00C321D6">
        <w:tblPrEx>
          <w:tblCellMar>
            <w:top w:w="0" w:type="dxa"/>
            <w:bottom w:w="0" w:type="dxa"/>
          </w:tblCellMar>
        </w:tblPrEx>
        <w:tc>
          <w:tcPr>
            <w:tcW w:w="3227" w:type="dxa"/>
          </w:tcPr>
          <w:p w:rsidR="00AE7545" w:rsidRDefault="00AE7545" w:rsidP="00C321D6">
            <w:pPr>
              <w:suppressAutoHyphens/>
              <w:rPr>
                <w:sz w:val="23"/>
              </w:rPr>
            </w:pPr>
            <w:r>
              <w:rPr>
                <w:sz w:val="23"/>
              </w:rPr>
              <w:t>«______»____________2024г.</w:t>
            </w:r>
          </w:p>
        </w:tc>
        <w:tc>
          <w:tcPr>
            <w:tcW w:w="3402" w:type="dxa"/>
          </w:tcPr>
          <w:p w:rsidR="00AE7545" w:rsidRDefault="00AE7545" w:rsidP="00C321D6">
            <w:pPr>
              <w:suppressAutoHyphens/>
              <w:rPr>
                <w:sz w:val="23"/>
              </w:rPr>
            </w:pPr>
          </w:p>
        </w:tc>
        <w:tc>
          <w:tcPr>
            <w:tcW w:w="3119" w:type="dxa"/>
          </w:tcPr>
          <w:p w:rsidR="00AE7545" w:rsidRDefault="00AE7545" w:rsidP="00C321D6">
            <w:pPr>
              <w:suppressAutoHyphens/>
              <w:rPr>
                <w:sz w:val="23"/>
              </w:rPr>
            </w:pPr>
          </w:p>
        </w:tc>
      </w:tr>
      <w:tr w:rsidR="00AE7545" w:rsidTr="00C321D6">
        <w:tblPrEx>
          <w:tblCellMar>
            <w:top w:w="0" w:type="dxa"/>
            <w:bottom w:w="0" w:type="dxa"/>
          </w:tblCellMar>
        </w:tblPrEx>
        <w:tc>
          <w:tcPr>
            <w:tcW w:w="3227" w:type="dxa"/>
          </w:tcPr>
          <w:p w:rsidR="00AE7545" w:rsidRDefault="00AE7545" w:rsidP="00C321D6">
            <w:pPr>
              <w:suppressAutoHyphens/>
              <w:rPr>
                <w:sz w:val="23"/>
              </w:rPr>
            </w:pPr>
            <w:r>
              <w:rPr>
                <w:sz w:val="23"/>
              </w:rPr>
              <w:t>Председатель ЦМК</w:t>
            </w:r>
          </w:p>
        </w:tc>
        <w:tc>
          <w:tcPr>
            <w:tcW w:w="3402" w:type="dxa"/>
          </w:tcPr>
          <w:p w:rsidR="00AE7545" w:rsidRDefault="00AE7545" w:rsidP="00C321D6">
            <w:pPr>
              <w:suppressAutoHyphens/>
              <w:rPr>
                <w:sz w:val="23"/>
              </w:rPr>
            </w:pPr>
          </w:p>
        </w:tc>
        <w:tc>
          <w:tcPr>
            <w:tcW w:w="3119" w:type="dxa"/>
          </w:tcPr>
          <w:p w:rsidR="00AE7545" w:rsidRDefault="00AE7545" w:rsidP="00C321D6">
            <w:pPr>
              <w:suppressAutoHyphens/>
              <w:rPr>
                <w:sz w:val="23"/>
              </w:rPr>
            </w:pPr>
            <w:r>
              <w:rPr>
                <w:sz w:val="23"/>
              </w:rPr>
              <w:t>«_____»____________2024г.</w:t>
            </w:r>
          </w:p>
        </w:tc>
      </w:tr>
      <w:tr w:rsidR="00AE7545" w:rsidTr="00C321D6">
        <w:tblPrEx>
          <w:tblCellMar>
            <w:top w:w="0" w:type="dxa"/>
            <w:bottom w:w="0" w:type="dxa"/>
          </w:tblCellMar>
        </w:tblPrEx>
        <w:tc>
          <w:tcPr>
            <w:tcW w:w="3227" w:type="dxa"/>
          </w:tcPr>
          <w:p w:rsidR="00AE7545" w:rsidRDefault="00AE7545" w:rsidP="00C321D6">
            <w:pPr>
              <w:rPr>
                <w:sz w:val="23"/>
              </w:rPr>
            </w:pPr>
            <w:r>
              <w:rPr>
                <w:sz w:val="23"/>
              </w:rPr>
              <w:t xml:space="preserve">___________ </w:t>
            </w:r>
            <w:r>
              <w:rPr>
                <w:sz w:val="23"/>
              </w:rPr>
              <w:t>М.В.Баринова</w:t>
            </w:r>
          </w:p>
          <w:p w:rsidR="00AE7545" w:rsidRDefault="00AE7545" w:rsidP="00C321D6">
            <w:pPr>
              <w:rPr>
                <w:sz w:val="23"/>
              </w:rPr>
            </w:pPr>
          </w:p>
        </w:tc>
        <w:tc>
          <w:tcPr>
            <w:tcW w:w="3402" w:type="dxa"/>
          </w:tcPr>
          <w:p w:rsidR="00AE7545" w:rsidRDefault="00AE7545" w:rsidP="00C321D6">
            <w:pPr>
              <w:rPr>
                <w:sz w:val="23"/>
              </w:rPr>
            </w:pPr>
          </w:p>
        </w:tc>
        <w:tc>
          <w:tcPr>
            <w:tcW w:w="3119" w:type="dxa"/>
          </w:tcPr>
          <w:p w:rsidR="00AE7545" w:rsidRDefault="00AE7545" w:rsidP="00C321D6">
            <w:pPr>
              <w:rPr>
                <w:sz w:val="23"/>
              </w:rPr>
            </w:pPr>
          </w:p>
        </w:tc>
      </w:tr>
    </w:tbl>
    <w:p w:rsidR="00AE7545" w:rsidRDefault="00AE7545" w:rsidP="00AE7545">
      <w:pPr>
        <w:ind w:firstLine="720"/>
        <w:jc w:val="both"/>
      </w:pPr>
    </w:p>
    <w:p w:rsidR="009B2FE9" w:rsidRDefault="009B2FE9" w:rsidP="009B2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p>
    <w:p w:rsidR="009B2FE9" w:rsidRPr="00476EF0" w:rsidRDefault="009B2FE9" w:rsidP="009B2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i/>
          <w:iCs/>
          <w:vanish/>
          <w:vertAlign w:val="superscript"/>
        </w:rPr>
      </w:pPr>
      <w:r w:rsidRPr="00476EF0">
        <w:t>Рабочая програм</w:t>
      </w:r>
      <w:r>
        <w:t>ма учебной дисциплины История</w:t>
      </w:r>
      <w:r w:rsidRPr="00476EF0">
        <w:t xml:space="preserve">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 СПО) </w:t>
      </w:r>
      <w:r w:rsidRPr="00476EF0">
        <w:rPr>
          <w:b/>
          <w:bCs/>
        </w:rPr>
        <w:t>«Судовождение»</w:t>
      </w:r>
      <w:r w:rsidR="00DF65BB">
        <w:t>, «Эксплуатация судовых энергетических установок</w:t>
      </w:r>
    </w:p>
    <w:p w:rsidR="009B2FE9" w:rsidRPr="00476EF0" w:rsidRDefault="009B2FE9" w:rsidP="009B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iCs/>
        </w:rPr>
      </w:pPr>
    </w:p>
    <w:p w:rsidR="009B2FE9" w:rsidRPr="00F61E59" w:rsidRDefault="009B2FE9" w:rsidP="009B2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sz w:val="28"/>
          <w:szCs w:val="28"/>
          <w:vertAlign w:val="superscript"/>
        </w:rPr>
      </w:pPr>
    </w:p>
    <w:p w:rsidR="009B2FE9" w:rsidRPr="00F61E59" w:rsidRDefault="009B2FE9" w:rsidP="009B2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sz w:val="28"/>
          <w:szCs w:val="28"/>
          <w:vertAlign w:val="superscript"/>
        </w:rPr>
      </w:pPr>
    </w:p>
    <w:p w:rsidR="009B2FE9" w:rsidRPr="00476EF0" w:rsidRDefault="009B2FE9" w:rsidP="009B2FE9">
      <w:pPr>
        <w:jc w:val="both"/>
      </w:pPr>
      <w:r w:rsidRPr="00476EF0">
        <w:t xml:space="preserve">Организация - разработчик: </w:t>
      </w:r>
      <w:r>
        <w:t>ПОАНО</w:t>
      </w:r>
      <w:r w:rsidRPr="00476EF0">
        <w:t xml:space="preserve">  «Владивостокский морской </w:t>
      </w:r>
      <w:r>
        <w:t>колледж</w:t>
      </w:r>
      <w:r w:rsidRPr="00476EF0">
        <w:t>»</w:t>
      </w:r>
    </w:p>
    <w:p w:rsidR="009B2FE9" w:rsidRPr="00476EF0" w:rsidRDefault="009B2FE9" w:rsidP="009B2FE9"/>
    <w:p w:rsidR="009B2FE9" w:rsidRPr="00476EF0" w:rsidRDefault="009B2FE9" w:rsidP="009B2FE9">
      <w:pPr>
        <w:rPr>
          <w:i/>
          <w:iCs/>
        </w:rPr>
      </w:pPr>
      <w:r w:rsidRPr="00476EF0">
        <w:t xml:space="preserve">Разработчик: </w:t>
      </w:r>
    </w:p>
    <w:p w:rsidR="009B2FE9" w:rsidRPr="00476EF0" w:rsidRDefault="00AA6540" w:rsidP="009B2FE9">
      <w:pPr>
        <w:rPr>
          <w:i/>
          <w:iCs/>
        </w:rPr>
      </w:pPr>
      <w:r>
        <w:t>Баринова М.В</w:t>
      </w:r>
      <w:r w:rsidR="009B2FE9">
        <w:t>.</w:t>
      </w:r>
      <w:r w:rsidR="00DF65BB">
        <w:t>, преподаватель истории</w:t>
      </w:r>
      <w:r w:rsidR="009B2FE9" w:rsidRPr="00476EF0">
        <w:t xml:space="preserve"> </w:t>
      </w:r>
      <w:r w:rsidR="009B2FE9">
        <w:t>ПОАНО</w:t>
      </w:r>
      <w:r w:rsidR="009B2FE9" w:rsidRPr="00476EF0">
        <w:t xml:space="preserve"> «Владивостокский морской </w:t>
      </w:r>
      <w:r w:rsidR="009B2FE9">
        <w:t>колледж</w:t>
      </w:r>
      <w:r w:rsidR="009B2FE9" w:rsidRPr="00476EF0">
        <w:t>»</w:t>
      </w:r>
    </w:p>
    <w:p w:rsidR="009B2FE9" w:rsidRPr="00476EF0" w:rsidRDefault="009B2FE9" w:rsidP="009B2FE9">
      <w:pPr>
        <w:rPr>
          <w:i/>
          <w:iCs/>
        </w:rPr>
      </w:pPr>
    </w:p>
    <w:p w:rsidR="009B2FE9" w:rsidRPr="00476EF0" w:rsidRDefault="009B2FE9" w:rsidP="009B2FE9">
      <w:pPr>
        <w:rPr>
          <w:i/>
          <w:iCs/>
        </w:rPr>
      </w:pPr>
    </w:p>
    <w:p w:rsidR="009B2FE9" w:rsidRPr="00476EF0" w:rsidRDefault="009B2FE9" w:rsidP="009B2FE9">
      <w:r w:rsidRPr="00476EF0">
        <w:t xml:space="preserve">Рецензенты:  </w:t>
      </w:r>
    </w:p>
    <w:p w:rsidR="009B2FE9" w:rsidRDefault="009B2FE9" w:rsidP="009B2FE9">
      <w:pPr>
        <w:widowControl w:val="0"/>
        <w:suppressAutoHyphens/>
        <w:jc w:val="both"/>
      </w:pPr>
    </w:p>
    <w:p w:rsidR="009B2FE9" w:rsidRDefault="009B2FE9" w:rsidP="009B2FE9">
      <w:pPr>
        <w:widowControl w:val="0"/>
        <w:suppressAutoHyphens/>
        <w:jc w:val="both"/>
        <w:rPr>
          <w:sz w:val="28"/>
          <w:szCs w:val="28"/>
        </w:rPr>
      </w:pPr>
    </w:p>
    <w:p w:rsidR="009B2FE9" w:rsidRDefault="009B2FE9" w:rsidP="009B2FE9">
      <w:pPr>
        <w:widowControl w:val="0"/>
        <w:suppressAutoHyphens/>
        <w:jc w:val="both"/>
        <w:rPr>
          <w:sz w:val="28"/>
          <w:szCs w:val="28"/>
        </w:rPr>
      </w:pPr>
    </w:p>
    <w:p w:rsidR="009B2FE9" w:rsidRDefault="009B2FE9" w:rsidP="009B2FE9">
      <w:pPr>
        <w:widowControl w:val="0"/>
        <w:suppressAutoHyphens/>
        <w:jc w:val="both"/>
        <w:rPr>
          <w:sz w:val="28"/>
          <w:szCs w:val="28"/>
        </w:rPr>
      </w:pPr>
    </w:p>
    <w:p w:rsidR="009B2FE9" w:rsidRDefault="009B2FE9" w:rsidP="009B2FE9">
      <w:pPr>
        <w:widowControl w:val="0"/>
        <w:suppressAutoHyphens/>
        <w:jc w:val="both"/>
        <w:rPr>
          <w:sz w:val="28"/>
          <w:szCs w:val="28"/>
        </w:rPr>
      </w:pPr>
    </w:p>
    <w:p w:rsidR="009B2FE9" w:rsidRDefault="009B2FE9" w:rsidP="009B2FE9">
      <w:pPr>
        <w:widowControl w:val="0"/>
        <w:suppressAutoHyphens/>
        <w:jc w:val="both"/>
        <w:rPr>
          <w:sz w:val="28"/>
          <w:szCs w:val="28"/>
        </w:rPr>
      </w:pPr>
    </w:p>
    <w:p w:rsidR="009B2FE9" w:rsidRDefault="009B2FE9"/>
    <w:p w:rsidR="009B2FE9" w:rsidRDefault="009B2FE9"/>
    <w:p w:rsidR="009B2FE9" w:rsidRDefault="009B2FE9"/>
    <w:p w:rsidR="009B2FE9" w:rsidRDefault="009B2FE9"/>
    <w:p w:rsidR="009B2FE9" w:rsidRDefault="009B2FE9"/>
    <w:p w:rsidR="00DF65BB" w:rsidRDefault="00DF65BB"/>
    <w:p w:rsidR="00AA6540" w:rsidRDefault="00AA6540"/>
    <w:p w:rsidR="00AA6540" w:rsidRDefault="00AA6540"/>
    <w:p w:rsidR="009B2FE9" w:rsidRDefault="009B2FE9"/>
    <w:p w:rsidR="00AE7545" w:rsidRDefault="00AE7545">
      <w:pPr>
        <w:spacing w:after="160" w:line="259" w:lineRule="auto"/>
        <w:rPr>
          <w:rFonts w:eastAsia="Times New Roman"/>
          <w:b/>
          <w:iCs/>
          <w:sz w:val="28"/>
          <w:szCs w:val="28"/>
        </w:rPr>
      </w:pPr>
      <w:r>
        <w:rPr>
          <w:rFonts w:eastAsia="Times New Roman"/>
          <w:b/>
          <w:iCs/>
          <w:sz w:val="28"/>
          <w:szCs w:val="28"/>
        </w:rPr>
        <w:br w:type="page"/>
      </w:r>
    </w:p>
    <w:p w:rsidR="009B2FE9" w:rsidRPr="005E2693" w:rsidRDefault="009B2FE9" w:rsidP="009B2FE9">
      <w:pPr>
        <w:spacing w:after="200" w:line="276" w:lineRule="auto"/>
        <w:jc w:val="center"/>
        <w:rPr>
          <w:rFonts w:eastAsia="Times New Roman"/>
          <w:b/>
          <w:iCs/>
          <w:sz w:val="28"/>
          <w:szCs w:val="28"/>
        </w:rPr>
      </w:pPr>
      <w:bookmarkStart w:id="0" w:name="_GoBack"/>
      <w:bookmarkEnd w:id="0"/>
      <w:r w:rsidRPr="005E2693">
        <w:rPr>
          <w:rFonts w:eastAsia="Times New Roman"/>
          <w:b/>
          <w:iCs/>
          <w:sz w:val="28"/>
          <w:szCs w:val="28"/>
        </w:rPr>
        <w:lastRenderedPageBreak/>
        <w:t>СОДЕРЖАНИЕ</w:t>
      </w:r>
    </w:p>
    <w:p w:rsidR="009B2FE9" w:rsidRPr="005E2693" w:rsidRDefault="009B2FE9" w:rsidP="009B2FE9">
      <w:pPr>
        <w:spacing w:after="200" w:line="276" w:lineRule="auto"/>
        <w:rPr>
          <w:rFonts w:eastAsia="Times New Roman"/>
          <w:b/>
          <w:i/>
          <w:sz w:val="28"/>
          <w:szCs w:val="28"/>
        </w:rPr>
      </w:pPr>
    </w:p>
    <w:tbl>
      <w:tblPr>
        <w:tblW w:w="0" w:type="auto"/>
        <w:tblLook w:val="01E0" w:firstRow="1" w:lastRow="1" w:firstColumn="1" w:lastColumn="1" w:noHBand="0" w:noVBand="0"/>
      </w:tblPr>
      <w:tblGrid>
        <w:gridCol w:w="7338"/>
        <w:gridCol w:w="2017"/>
      </w:tblGrid>
      <w:tr w:rsidR="009B2FE9" w:rsidRPr="005E2693" w:rsidTr="00196F01">
        <w:tc>
          <w:tcPr>
            <w:tcW w:w="7338" w:type="dxa"/>
          </w:tcPr>
          <w:p w:rsidR="009B2FE9" w:rsidRPr="005E2693" w:rsidRDefault="009B2FE9" w:rsidP="00196F01">
            <w:pPr>
              <w:numPr>
                <w:ilvl w:val="0"/>
                <w:numId w:val="1"/>
              </w:numPr>
              <w:suppressAutoHyphens/>
              <w:spacing w:after="200" w:line="276" w:lineRule="auto"/>
              <w:rPr>
                <w:rFonts w:eastAsia="Times New Roman"/>
                <w:b/>
                <w:sz w:val="28"/>
                <w:szCs w:val="28"/>
              </w:rPr>
            </w:pPr>
            <w:r>
              <w:rPr>
                <w:rFonts w:eastAsia="Times New Roman"/>
                <w:b/>
                <w:sz w:val="28"/>
                <w:szCs w:val="28"/>
              </w:rPr>
              <w:t xml:space="preserve">ОБЩАЯ ХАРАКТЕРИСТИКА </w:t>
            </w:r>
            <w:r w:rsidRPr="005E2693">
              <w:rPr>
                <w:rFonts w:eastAsia="Times New Roman"/>
                <w:b/>
                <w:sz w:val="28"/>
                <w:szCs w:val="28"/>
              </w:rPr>
              <w:t>РАБОЧЕЙ ПРОГРАММЫ УЧЕБНОЙ ДИСЦИПЛИНЫ</w:t>
            </w:r>
          </w:p>
        </w:tc>
        <w:tc>
          <w:tcPr>
            <w:tcW w:w="2017" w:type="dxa"/>
            <w:vAlign w:val="center"/>
          </w:tcPr>
          <w:p w:rsidR="009B2FE9" w:rsidRPr="005E2693" w:rsidRDefault="009B2FE9" w:rsidP="009B2FE9">
            <w:pPr>
              <w:spacing w:after="200" w:line="276" w:lineRule="auto"/>
              <w:rPr>
                <w:rFonts w:eastAsia="Times New Roman"/>
                <w:b/>
                <w:sz w:val="28"/>
                <w:szCs w:val="28"/>
              </w:rPr>
            </w:pPr>
          </w:p>
        </w:tc>
      </w:tr>
      <w:tr w:rsidR="009B2FE9" w:rsidRPr="005E2693" w:rsidTr="00196F01">
        <w:tc>
          <w:tcPr>
            <w:tcW w:w="7338" w:type="dxa"/>
          </w:tcPr>
          <w:p w:rsidR="009B2FE9" w:rsidRPr="005E2693" w:rsidRDefault="009B2FE9" w:rsidP="00196F01">
            <w:pPr>
              <w:numPr>
                <w:ilvl w:val="0"/>
                <w:numId w:val="1"/>
              </w:numPr>
              <w:suppressAutoHyphens/>
              <w:spacing w:after="200" w:line="276" w:lineRule="auto"/>
              <w:rPr>
                <w:rFonts w:eastAsia="Times New Roman"/>
                <w:b/>
                <w:sz w:val="28"/>
                <w:szCs w:val="28"/>
              </w:rPr>
            </w:pPr>
            <w:r w:rsidRPr="005E2693">
              <w:rPr>
                <w:rFonts w:eastAsia="Times New Roman"/>
                <w:b/>
                <w:sz w:val="28"/>
                <w:szCs w:val="28"/>
              </w:rPr>
              <w:t>СТРУКТУРА И СОДЕРЖАНИЕ УЧЕБНОЙ ДИСЦИПЛИНЫ</w:t>
            </w:r>
          </w:p>
        </w:tc>
        <w:tc>
          <w:tcPr>
            <w:tcW w:w="2017" w:type="dxa"/>
            <w:vAlign w:val="center"/>
          </w:tcPr>
          <w:p w:rsidR="009B2FE9" w:rsidRPr="005E2693" w:rsidRDefault="009B2FE9" w:rsidP="00196F01">
            <w:pPr>
              <w:spacing w:after="200" w:line="276" w:lineRule="auto"/>
              <w:ind w:firstLine="879"/>
              <w:rPr>
                <w:rFonts w:eastAsia="Times New Roman"/>
                <w:b/>
                <w:sz w:val="28"/>
                <w:szCs w:val="28"/>
              </w:rPr>
            </w:pPr>
          </w:p>
        </w:tc>
      </w:tr>
      <w:tr w:rsidR="009B2FE9" w:rsidRPr="005E2693" w:rsidTr="00196F01">
        <w:tc>
          <w:tcPr>
            <w:tcW w:w="7338" w:type="dxa"/>
          </w:tcPr>
          <w:p w:rsidR="009B2FE9" w:rsidRPr="005E2693" w:rsidRDefault="009B2FE9" w:rsidP="00196F01">
            <w:pPr>
              <w:numPr>
                <w:ilvl w:val="0"/>
                <w:numId w:val="1"/>
              </w:numPr>
              <w:suppressAutoHyphens/>
              <w:spacing w:after="200" w:line="276" w:lineRule="auto"/>
              <w:rPr>
                <w:rFonts w:eastAsia="Times New Roman"/>
                <w:b/>
                <w:sz w:val="28"/>
                <w:szCs w:val="28"/>
              </w:rPr>
            </w:pPr>
            <w:r w:rsidRPr="005E2693">
              <w:rPr>
                <w:rFonts w:eastAsia="Times New Roman"/>
                <w:b/>
                <w:sz w:val="28"/>
                <w:szCs w:val="28"/>
              </w:rPr>
              <w:t>УСЛОВИЯ РЕАЛИЗАЦИИ УЧЕБНОЙ ДИСЦИПЛИНЫ</w:t>
            </w:r>
          </w:p>
        </w:tc>
        <w:tc>
          <w:tcPr>
            <w:tcW w:w="2017" w:type="dxa"/>
            <w:vAlign w:val="center"/>
          </w:tcPr>
          <w:p w:rsidR="009B2FE9" w:rsidRPr="005E2693" w:rsidRDefault="009B2FE9" w:rsidP="00196F01">
            <w:pPr>
              <w:spacing w:after="200" w:line="276" w:lineRule="auto"/>
              <w:ind w:firstLine="879"/>
              <w:rPr>
                <w:rFonts w:eastAsia="Times New Roman"/>
                <w:b/>
                <w:sz w:val="28"/>
                <w:szCs w:val="28"/>
              </w:rPr>
            </w:pPr>
          </w:p>
        </w:tc>
      </w:tr>
      <w:tr w:rsidR="009B2FE9" w:rsidRPr="005E2693" w:rsidTr="00196F01">
        <w:tc>
          <w:tcPr>
            <w:tcW w:w="7338" w:type="dxa"/>
          </w:tcPr>
          <w:p w:rsidR="009B2FE9" w:rsidRPr="005E2693" w:rsidRDefault="009B2FE9" w:rsidP="00196F01">
            <w:pPr>
              <w:numPr>
                <w:ilvl w:val="0"/>
                <w:numId w:val="1"/>
              </w:numPr>
              <w:suppressAutoHyphens/>
              <w:spacing w:after="200" w:line="276" w:lineRule="auto"/>
              <w:rPr>
                <w:rFonts w:eastAsia="Times New Roman"/>
                <w:b/>
                <w:sz w:val="28"/>
                <w:szCs w:val="28"/>
              </w:rPr>
            </w:pPr>
            <w:r w:rsidRPr="005E2693">
              <w:rPr>
                <w:rFonts w:eastAsia="Times New Roman"/>
                <w:b/>
                <w:sz w:val="28"/>
                <w:szCs w:val="28"/>
              </w:rPr>
              <w:t>КОНТРОЛЬ И ОЦЕНКА РЕЗУЛЬТАТОВ ОСВОЕНИЯ УЧЕБНОЙ ДИСЦИПЛИНЫ</w:t>
            </w:r>
          </w:p>
          <w:p w:rsidR="009B2FE9" w:rsidRPr="005E2693" w:rsidRDefault="009B2FE9" w:rsidP="00C130D6">
            <w:pPr>
              <w:suppressAutoHyphens/>
              <w:spacing w:after="200" w:line="276" w:lineRule="auto"/>
              <w:ind w:left="644" w:right="-526"/>
              <w:rPr>
                <w:rFonts w:eastAsia="Times New Roman"/>
                <w:b/>
                <w:sz w:val="28"/>
                <w:szCs w:val="28"/>
              </w:rPr>
            </w:pPr>
          </w:p>
        </w:tc>
        <w:tc>
          <w:tcPr>
            <w:tcW w:w="2017" w:type="dxa"/>
            <w:vAlign w:val="center"/>
          </w:tcPr>
          <w:p w:rsidR="009B2FE9" w:rsidRDefault="009B2FE9" w:rsidP="00196F01">
            <w:pPr>
              <w:spacing w:after="200" w:line="276" w:lineRule="auto"/>
              <w:ind w:firstLine="879"/>
              <w:rPr>
                <w:rFonts w:eastAsia="Times New Roman"/>
                <w:b/>
                <w:sz w:val="28"/>
                <w:szCs w:val="28"/>
              </w:rPr>
            </w:pPr>
          </w:p>
          <w:p w:rsidR="009B2FE9" w:rsidRPr="005E2693" w:rsidRDefault="009B2FE9" w:rsidP="00196F01">
            <w:pPr>
              <w:spacing w:after="200" w:line="276" w:lineRule="auto"/>
              <w:ind w:firstLine="879"/>
              <w:rPr>
                <w:rFonts w:eastAsia="Times New Roman"/>
                <w:b/>
                <w:sz w:val="28"/>
                <w:szCs w:val="28"/>
              </w:rPr>
            </w:pPr>
          </w:p>
        </w:tc>
      </w:tr>
    </w:tbl>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9B2FE9" w:rsidRDefault="009B2FE9"/>
    <w:p w:rsidR="00AA6540" w:rsidRDefault="00AA6540"/>
    <w:p w:rsidR="00AA6540" w:rsidRDefault="00AA6540"/>
    <w:p w:rsidR="0052531B" w:rsidRDefault="0052531B"/>
    <w:p w:rsidR="00AA6540" w:rsidRDefault="00AA6540"/>
    <w:p w:rsidR="00DF65BB" w:rsidRDefault="00DF65BB"/>
    <w:p w:rsidR="009B2FE9" w:rsidRDefault="009B2FE9"/>
    <w:p w:rsidR="009B2FE9" w:rsidRPr="00AA6540" w:rsidRDefault="008659EF" w:rsidP="00DF65BB">
      <w:pPr>
        <w:jc w:val="both"/>
        <w:rPr>
          <w:b/>
        </w:rPr>
      </w:pPr>
      <w:r>
        <w:rPr>
          <w:b/>
        </w:rPr>
        <w:lastRenderedPageBreak/>
        <w:t>1. ОБЩАЯ ХАРАКТЕРИСТИКА  РАБОЧЕЙ</w:t>
      </w:r>
      <w:r w:rsidR="009B2FE9" w:rsidRPr="00AA6540">
        <w:rPr>
          <w:b/>
        </w:rPr>
        <w:t xml:space="preserve"> ПРОГРАММЫ УЧЕБНОЙ ДИСЦИПЛИНЫ </w:t>
      </w:r>
    </w:p>
    <w:p w:rsidR="009B2FE9" w:rsidRPr="00AA6540" w:rsidRDefault="009B2FE9" w:rsidP="00DF65BB">
      <w:pPr>
        <w:jc w:val="both"/>
        <w:rPr>
          <w:b/>
        </w:rPr>
      </w:pPr>
    </w:p>
    <w:p w:rsidR="009B2FE9" w:rsidRPr="00AA6540" w:rsidRDefault="009B2FE9" w:rsidP="00DF65BB">
      <w:pPr>
        <w:jc w:val="both"/>
        <w:rPr>
          <w:b/>
        </w:rPr>
      </w:pPr>
      <w:r w:rsidRPr="00AA6540">
        <w:rPr>
          <w:b/>
        </w:rPr>
        <w:t xml:space="preserve">1.1. Место дисциплины в структуре основной образовательной программы: </w:t>
      </w:r>
      <w:r w:rsidRPr="00AA6540">
        <w:rPr>
          <w:b/>
        </w:rPr>
        <w:tab/>
      </w:r>
    </w:p>
    <w:p w:rsidR="009B2FE9" w:rsidRPr="00AA6540" w:rsidRDefault="009B2FE9" w:rsidP="00DF65BB">
      <w:pPr>
        <w:jc w:val="both"/>
        <w:rPr>
          <w:b/>
        </w:rPr>
      </w:pPr>
    </w:p>
    <w:p w:rsidR="009B2FE9" w:rsidRPr="009B2FE9" w:rsidRDefault="009B2FE9" w:rsidP="00DF65BB">
      <w:pPr>
        <w:jc w:val="both"/>
        <w:rPr>
          <w:b/>
        </w:rPr>
      </w:pPr>
      <w:r>
        <w:t xml:space="preserve">Учебная дисциплина «История» является обязательной частью общеобразовательного цикла основной образовательной программы в соответствии с ФГОС по специальности </w:t>
      </w:r>
      <w:r w:rsidRPr="009B2FE9">
        <w:rPr>
          <w:b/>
        </w:rPr>
        <w:t xml:space="preserve">«Судовождение». </w:t>
      </w:r>
      <w:r w:rsidR="00DF65BB" w:rsidRPr="00DF65BB">
        <w:rPr>
          <w:b/>
        </w:rPr>
        <w:t>«Эксплуатация судовых энергетических установок»</w:t>
      </w:r>
    </w:p>
    <w:p w:rsidR="009B2FE9" w:rsidRDefault="009B2FE9" w:rsidP="00DF65BB">
      <w:pPr>
        <w:jc w:val="both"/>
      </w:pPr>
      <w:r>
        <w:t xml:space="preserve">Структурно общеобразовательная дисциплина «История» на базовом уровне включает учебные курсы по всеобщей (Новейшей) истории и отечественной истории периода 1914–2020 гг. — («История России»). </w:t>
      </w:r>
    </w:p>
    <w:p w:rsidR="009B2FE9" w:rsidRDefault="009B2FE9" w:rsidP="00DF65BB">
      <w:pPr>
        <w:jc w:val="both"/>
      </w:pPr>
      <w:r>
        <w:t>Специфика содержания дисциплины «История» технологического профиля заключается в том, что при освоении обучающимися разделов и тем, делается акцент на изучении таких сфер общественных отношений, как «Производственная, инженерная и информационная сферы деятельности», «История результатов научно-технического прогресса», «Достижения промышленности, инженерии, механики».</w:t>
      </w:r>
    </w:p>
    <w:p w:rsidR="009B2FE9" w:rsidRDefault="009B2FE9" w:rsidP="009B2FE9"/>
    <w:p w:rsidR="009B2FE9" w:rsidRPr="009B2FE9" w:rsidRDefault="009B2FE9" w:rsidP="009B2FE9">
      <w:pPr>
        <w:rPr>
          <w:b/>
        </w:rPr>
      </w:pPr>
      <w:r w:rsidRPr="009B2FE9">
        <w:rPr>
          <w:b/>
        </w:rPr>
        <w:t>1.2. Планируемые результаты освоения дисциплины:</w:t>
      </w:r>
    </w:p>
    <w:p w:rsidR="008659EF" w:rsidRDefault="009B2FE9" w:rsidP="009B2FE9">
      <w:r>
        <w:t>Особое значение дисциплина имеет при формировании и развитии общих компетенций:</w:t>
      </w:r>
    </w:p>
    <w:tbl>
      <w:tblPr>
        <w:tblStyle w:val="a6"/>
        <w:tblW w:w="0" w:type="auto"/>
        <w:tblLook w:val="04A0" w:firstRow="1" w:lastRow="0" w:firstColumn="1" w:lastColumn="0" w:noHBand="0" w:noVBand="1"/>
      </w:tblPr>
      <w:tblGrid>
        <w:gridCol w:w="1565"/>
        <w:gridCol w:w="3250"/>
        <w:gridCol w:w="4530"/>
      </w:tblGrid>
      <w:tr w:rsidR="008659EF" w:rsidTr="005B46FC">
        <w:tc>
          <w:tcPr>
            <w:tcW w:w="1565" w:type="dxa"/>
          </w:tcPr>
          <w:p w:rsidR="008659EF" w:rsidRDefault="008659EF" w:rsidP="009B2FE9">
            <w:r w:rsidRPr="008659EF">
              <w:t>Код компетенции</w:t>
            </w:r>
          </w:p>
        </w:tc>
        <w:tc>
          <w:tcPr>
            <w:tcW w:w="3250" w:type="dxa"/>
          </w:tcPr>
          <w:p w:rsidR="008659EF" w:rsidRDefault="008659EF" w:rsidP="009B2FE9">
            <w:r w:rsidRPr="008659EF">
              <w:t>Формулировка компетенции</w:t>
            </w:r>
          </w:p>
        </w:tc>
        <w:tc>
          <w:tcPr>
            <w:tcW w:w="4530" w:type="dxa"/>
          </w:tcPr>
          <w:p w:rsidR="008659EF" w:rsidRDefault="008659EF" w:rsidP="009B2FE9">
            <w:r w:rsidRPr="008659EF">
              <w:t>Знания, умения</w:t>
            </w:r>
          </w:p>
        </w:tc>
      </w:tr>
      <w:tr w:rsidR="008659EF" w:rsidTr="005B46FC">
        <w:tc>
          <w:tcPr>
            <w:tcW w:w="1565" w:type="dxa"/>
            <w:vMerge w:val="restart"/>
          </w:tcPr>
          <w:p w:rsidR="008659EF" w:rsidRPr="005B46FC" w:rsidRDefault="008659EF" w:rsidP="00FA3F7C">
            <w:pPr>
              <w:jc w:val="both"/>
              <w:rPr>
                <w:b/>
              </w:rPr>
            </w:pPr>
            <w:r w:rsidRPr="005B46FC">
              <w:rPr>
                <w:b/>
              </w:rPr>
              <w:t>ОК 01</w:t>
            </w:r>
          </w:p>
        </w:tc>
        <w:tc>
          <w:tcPr>
            <w:tcW w:w="3250" w:type="dxa"/>
            <w:vMerge w:val="restart"/>
          </w:tcPr>
          <w:p w:rsidR="008659EF" w:rsidRDefault="008659EF" w:rsidP="00FA3F7C">
            <w:pPr>
              <w:jc w:val="both"/>
            </w:pPr>
            <w:r w:rsidRPr="008659EF">
              <w:t>Выбирать способы решения задач профессиональной деятельности применительно к различным контекстам</w:t>
            </w:r>
          </w:p>
        </w:tc>
        <w:tc>
          <w:tcPr>
            <w:tcW w:w="4530" w:type="dxa"/>
          </w:tcPr>
          <w:p w:rsidR="008659EF" w:rsidRDefault="008659EF" w:rsidP="00921BED">
            <w:pPr>
              <w:jc w:val="both"/>
            </w:pPr>
            <w:r w:rsidRPr="005B46FC">
              <w:rPr>
                <w:b/>
              </w:rPr>
              <w:t>Умения:</w:t>
            </w:r>
            <w: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составлять план действия; определять необходимые ресурсы; влад</w:t>
            </w:r>
            <w:r w:rsidR="005B46FC">
              <w:t>еть актуальными</w:t>
            </w:r>
            <w:r w:rsidR="005B46FC">
              <w:tab/>
              <w:t>методами</w:t>
            </w:r>
            <w:r w:rsidR="005B46FC">
              <w:tab/>
              <w:t xml:space="preserve">работы </w:t>
            </w:r>
            <w:r>
              <w:t>в профессиональной и смежных сферах; реализовывать составленный план; оценивать результ</w:t>
            </w:r>
            <w:r w:rsidR="005B46FC">
              <w:t xml:space="preserve">ат и последствия своих действий </w:t>
            </w:r>
            <w:r>
              <w:t>(самостоятельно или с помощью наставника)</w:t>
            </w:r>
          </w:p>
        </w:tc>
      </w:tr>
      <w:tr w:rsidR="008659EF" w:rsidTr="005B46FC">
        <w:tc>
          <w:tcPr>
            <w:tcW w:w="1565" w:type="dxa"/>
            <w:vMerge/>
          </w:tcPr>
          <w:p w:rsidR="008659EF" w:rsidRDefault="008659EF" w:rsidP="00FA3F7C">
            <w:pPr>
              <w:jc w:val="both"/>
            </w:pPr>
          </w:p>
        </w:tc>
        <w:tc>
          <w:tcPr>
            <w:tcW w:w="3250" w:type="dxa"/>
            <w:vMerge/>
          </w:tcPr>
          <w:p w:rsidR="008659EF" w:rsidRDefault="008659EF" w:rsidP="00FA3F7C">
            <w:pPr>
              <w:jc w:val="both"/>
            </w:pPr>
          </w:p>
        </w:tc>
        <w:tc>
          <w:tcPr>
            <w:tcW w:w="4530" w:type="dxa"/>
          </w:tcPr>
          <w:p w:rsidR="008659EF" w:rsidRDefault="008659EF" w:rsidP="00921BED">
            <w:pPr>
              <w:jc w:val="both"/>
            </w:pPr>
            <w:r w:rsidRPr="005B46FC">
              <w:rPr>
                <w:b/>
              </w:rPr>
              <w:t>Знания:</w:t>
            </w:r>
            <w:r>
              <w:t xml:space="preserve">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w:t>
            </w:r>
            <w:r w:rsidR="005B46FC">
              <w:t xml:space="preserve">ценки результатов решения задач </w:t>
            </w:r>
            <w:r>
              <w:t>профессиональной деятельности</w:t>
            </w:r>
          </w:p>
        </w:tc>
      </w:tr>
      <w:tr w:rsidR="003B3215" w:rsidTr="005B46FC">
        <w:tc>
          <w:tcPr>
            <w:tcW w:w="1565" w:type="dxa"/>
            <w:vMerge w:val="restart"/>
          </w:tcPr>
          <w:p w:rsidR="003B3215" w:rsidRPr="00FA3F7C" w:rsidRDefault="003B3215" w:rsidP="00FA3F7C">
            <w:pPr>
              <w:jc w:val="both"/>
              <w:rPr>
                <w:b/>
              </w:rPr>
            </w:pPr>
            <w:r w:rsidRPr="00FA3F7C">
              <w:rPr>
                <w:b/>
              </w:rPr>
              <w:t>ОК 02</w:t>
            </w:r>
          </w:p>
        </w:tc>
        <w:tc>
          <w:tcPr>
            <w:tcW w:w="3250" w:type="dxa"/>
            <w:vMerge w:val="restart"/>
          </w:tcPr>
          <w:p w:rsidR="003B3215" w:rsidRDefault="003B3215" w:rsidP="00FA3F7C">
            <w:pPr>
              <w:jc w:val="both"/>
            </w:pPr>
            <w:r w:rsidRPr="008659EF">
              <w:t xml:space="preserve">Осуществлять поиск, анализ и интерпретацию информации, необходимой для выполнения задач </w:t>
            </w:r>
            <w:r w:rsidRPr="008659EF">
              <w:lastRenderedPageBreak/>
              <w:t>профессиональной деятельности</w:t>
            </w:r>
          </w:p>
        </w:tc>
        <w:tc>
          <w:tcPr>
            <w:tcW w:w="4530" w:type="dxa"/>
          </w:tcPr>
          <w:p w:rsidR="003B3215" w:rsidRDefault="003B3215" w:rsidP="00921BED">
            <w:pPr>
              <w:jc w:val="both"/>
            </w:pPr>
            <w:r w:rsidRPr="005B46FC">
              <w:rPr>
                <w:b/>
              </w:rPr>
              <w:lastRenderedPageBreak/>
              <w:t>Умения:</w:t>
            </w:r>
            <w: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w:t>
            </w:r>
            <w:r>
              <w:lastRenderedPageBreak/>
              <w:t>наиболее значимое в перечне информации; оц</w:t>
            </w:r>
            <w:r w:rsidR="00FA3F7C">
              <w:t xml:space="preserve">енивать практическую значимость </w:t>
            </w:r>
            <w:r>
              <w:t>результатов поиска; оформлять результаты поиска</w:t>
            </w:r>
          </w:p>
        </w:tc>
      </w:tr>
      <w:tr w:rsidR="003B3215" w:rsidTr="005B46FC">
        <w:tc>
          <w:tcPr>
            <w:tcW w:w="1565" w:type="dxa"/>
            <w:vMerge/>
          </w:tcPr>
          <w:p w:rsidR="003B3215" w:rsidRDefault="003B3215" w:rsidP="00FA3F7C">
            <w:pPr>
              <w:jc w:val="both"/>
            </w:pPr>
          </w:p>
        </w:tc>
        <w:tc>
          <w:tcPr>
            <w:tcW w:w="3250" w:type="dxa"/>
            <w:vMerge/>
          </w:tcPr>
          <w:p w:rsidR="003B3215" w:rsidRDefault="003B3215" w:rsidP="00FA3F7C">
            <w:pPr>
              <w:jc w:val="both"/>
            </w:pPr>
          </w:p>
        </w:tc>
        <w:tc>
          <w:tcPr>
            <w:tcW w:w="4530" w:type="dxa"/>
          </w:tcPr>
          <w:p w:rsidR="003B3215" w:rsidRDefault="003B3215" w:rsidP="00921BED">
            <w:pPr>
              <w:jc w:val="both"/>
            </w:pPr>
            <w:r w:rsidRPr="005B46FC">
              <w:rPr>
                <w:b/>
              </w:rPr>
              <w:t>Знания:</w:t>
            </w:r>
            <w:r>
              <w:t xml:space="preserve"> номенклатура информационных источников, применяемых в профессиональной деятельности; приемы структурирования информации</w:t>
            </w:r>
            <w:r w:rsidR="00FA3F7C">
              <w:t xml:space="preserve">; формат оформления результатов </w:t>
            </w:r>
            <w:r>
              <w:t>поиска информации</w:t>
            </w:r>
          </w:p>
        </w:tc>
      </w:tr>
      <w:tr w:rsidR="003B3215" w:rsidTr="005B46FC">
        <w:tc>
          <w:tcPr>
            <w:tcW w:w="1565" w:type="dxa"/>
            <w:vMerge w:val="restart"/>
          </w:tcPr>
          <w:p w:rsidR="003B3215" w:rsidRPr="00FA3F7C" w:rsidRDefault="003B3215" w:rsidP="00FA3F7C">
            <w:pPr>
              <w:jc w:val="both"/>
              <w:rPr>
                <w:b/>
              </w:rPr>
            </w:pPr>
            <w:r w:rsidRPr="00FA3F7C">
              <w:rPr>
                <w:b/>
              </w:rPr>
              <w:t>ОК 03</w:t>
            </w:r>
          </w:p>
        </w:tc>
        <w:tc>
          <w:tcPr>
            <w:tcW w:w="3250" w:type="dxa"/>
            <w:vMerge w:val="restart"/>
          </w:tcPr>
          <w:p w:rsidR="003B3215" w:rsidRDefault="003B3215" w:rsidP="00FA3F7C">
            <w:pPr>
              <w:jc w:val="both"/>
            </w:pPr>
            <w:r w:rsidRPr="003B3215">
              <w:t>Планировать и реализовывать собственное профессиональное и личностное развитие</w:t>
            </w:r>
          </w:p>
        </w:tc>
        <w:tc>
          <w:tcPr>
            <w:tcW w:w="4530" w:type="dxa"/>
          </w:tcPr>
          <w:p w:rsidR="003B3215" w:rsidRDefault="003B3215" w:rsidP="00921BED">
            <w:pPr>
              <w:jc w:val="both"/>
            </w:pPr>
            <w:r w:rsidRPr="00FA3F7C">
              <w:rPr>
                <w:b/>
              </w:rPr>
              <w:t>Умения:</w:t>
            </w:r>
            <w:r>
              <w:t xml:space="preserve"> определять актуальность нормативно- правовой документации в профессиональной деятельности; применять современную научную профессиональную терминологию; определять и выстраива</w:t>
            </w:r>
            <w:r w:rsidR="00FA3F7C">
              <w:t xml:space="preserve">ть траектории профессионального </w:t>
            </w:r>
            <w:r>
              <w:t>развития и самообразования</w:t>
            </w:r>
          </w:p>
        </w:tc>
      </w:tr>
      <w:tr w:rsidR="003B3215" w:rsidTr="005B46FC">
        <w:tc>
          <w:tcPr>
            <w:tcW w:w="1565" w:type="dxa"/>
            <w:vMerge/>
          </w:tcPr>
          <w:p w:rsidR="003B3215" w:rsidRDefault="003B3215" w:rsidP="00FA3F7C">
            <w:pPr>
              <w:jc w:val="both"/>
            </w:pPr>
          </w:p>
        </w:tc>
        <w:tc>
          <w:tcPr>
            <w:tcW w:w="3250" w:type="dxa"/>
            <w:vMerge/>
          </w:tcPr>
          <w:p w:rsidR="003B3215" w:rsidRDefault="003B3215" w:rsidP="00FA3F7C">
            <w:pPr>
              <w:jc w:val="both"/>
            </w:pPr>
          </w:p>
        </w:tc>
        <w:tc>
          <w:tcPr>
            <w:tcW w:w="4530" w:type="dxa"/>
          </w:tcPr>
          <w:p w:rsidR="003B3215" w:rsidRDefault="003B3215" w:rsidP="00921BED">
            <w:pPr>
              <w:jc w:val="both"/>
            </w:pPr>
            <w:r w:rsidRPr="00FA3F7C">
              <w:rPr>
                <w:b/>
              </w:rPr>
              <w:t>Знания:</w:t>
            </w:r>
            <w:r>
              <w:t xml:space="preserve"> содержание актуальной нормативно- правовой документации; современная научная и профессиональная терминология; возможные траектории профессионального развития и</w:t>
            </w:r>
          </w:p>
          <w:p w:rsidR="003B3215" w:rsidRDefault="003B3215" w:rsidP="00921BED">
            <w:pPr>
              <w:jc w:val="both"/>
            </w:pPr>
            <w:r>
              <w:t>самообразования</w:t>
            </w:r>
          </w:p>
        </w:tc>
      </w:tr>
      <w:tr w:rsidR="003B3215" w:rsidTr="005B46FC">
        <w:tc>
          <w:tcPr>
            <w:tcW w:w="1565" w:type="dxa"/>
            <w:vMerge w:val="restart"/>
          </w:tcPr>
          <w:p w:rsidR="003B3215" w:rsidRPr="00FA3F7C" w:rsidRDefault="003B3215" w:rsidP="00FA3F7C">
            <w:pPr>
              <w:jc w:val="both"/>
              <w:rPr>
                <w:b/>
              </w:rPr>
            </w:pPr>
            <w:r w:rsidRPr="00FA3F7C">
              <w:rPr>
                <w:b/>
              </w:rPr>
              <w:t>ОК 04</w:t>
            </w:r>
          </w:p>
        </w:tc>
        <w:tc>
          <w:tcPr>
            <w:tcW w:w="3250" w:type="dxa"/>
            <w:vMerge w:val="restart"/>
          </w:tcPr>
          <w:p w:rsidR="003B3215" w:rsidRDefault="003B3215" w:rsidP="00FA3F7C">
            <w:pPr>
              <w:jc w:val="both"/>
            </w:pPr>
            <w:r w:rsidRPr="003B3215">
              <w:t>Работать в коллективе и команде, эффективно взаимодействовать с коллегами, руководством, клиентами</w:t>
            </w:r>
          </w:p>
        </w:tc>
        <w:tc>
          <w:tcPr>
            <w:tcW w:w="4530" w:type="dxa"/>
          </w:tcPr>
          <w:p w:rsidR="003B3215" w:rsidRDefault="003B3215" w:rsidP="00921BED">
            <w:pPr>
              <w:jc w:val="both"/>
            </w:pPr>
            <w:r w:rsidRPr="00FA3F7C">
              <w:rPr>
                <w:b/>
              </w:rPr>
              <w:t>Умения:</w:t>
            </w:r>
            <w:r>
              <w:t xml:space="preserve"> организовывать работу коллектива и команды; взаимодействовать с коллегами, руководством, к</w:t>
            </w:r>
            <w:r w:rsidR="00921BED">
              <w:t xml:space="preserve">лиентами в ходе профессиональной  </w:t>
            </w:r>
            <w:r>
              <w:t>деятельности</w:t>
            </w:r>
          </w:p>
        </w:tc>
      </w:tr>
      <w:tr w:rsidR="003B3215" w:rsidTr="005B46FC">
        <w:tc>
          <w:tcPr>
            <w:tcW w:w="1565" w:type="dxa"/>
            <w:vMerge/>
          </w:tcPr>
          <w:p w:rsidR="003B3215" w:rsidRDefault="003B3215" w:rsidP="00FA3F7C">
            <w:pPr>
              <w:jc w:val="both"/>
            </w:pPr>
          </w:p>
        </w:tc>
        <w:tc>
          <w:tcPr>
            <w:tcW w:w="3250" w:type="dxa"/>
            <w:vMerge/>
          </w:tcPr>
          <w:p w:rsidR="003B3215" w:rsidRDefault="003B3215" w:rsidP="00FA3F7C">
            <w:pPr>
              <w:jc w:val="both"/>
            </w:pPr>
          </w:p>
        </w:tc>
        <w:tc>
          <w:tcPr>
            <w:tcW w:w="4530" w:type="dxa"/>
          </w:tcPr>
          <w:p w:rsidR="003B3215" w:rsidRDefault="003B3215" w:rsidP="00921BED">
            <w:pPr>
              <w:jc w:val="both"/>
            </w:pPr>
            <w:r w:rsidRPr="00FA3F7C">
              <w:rPr>
                <w:b/>
              </w:rPr>
              <w:t>Знания:</w:t>
            </w:r>
            <w:r w:rsidRPr="003B3215">
              <w:t xml:space="preserve"> психологические основы деятельности коллектива, психологические особенности личности; основы проектной деятельности</w:t>
            </w:r>
          </w:p>
        </w:tc>
      </w:tr>
      <w:tr w:rsidR="003B3215" w:rsidTr="005B46FC">
        <w:tc>
          <w:tcPr>
            <w:tcW w:w="1565" w:type="dxa"/>
            <w:vMerge w:val="restart"/>
          </w:tcPr>
          <w:p w:rsidR="003B3215" w:rsidRPr="00FA3F7C" w:rsidRDefault="003B3215" w:rsidP="00FA3F7C">
            <w:pPr>
              <w:jc w:val="both"/>
              <w:rPr>
                <w:b/>
              </w:rPr>
            </w:pPr>
            <w:r w:rsidRPr="00FA3F7C">
              <w:rPr>
                <w:b/>
              </w:rPr>
              <w:t>ОК 05</w:t>
            </w:r>
          </w:p>
        </w:tc>
        <w:tc>
          <w:tcPr>
            <w:tcW w:w="3250" w:type="dxa"/>
            <w:vMerge w:val="restart"/>
          </w:tcPr>
          <w:p w:rsidR="003B3215" w:rsidRDefault="003B3215" w:rsidP="00FA3F7C">
            <w:pPr>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w:t>
            </w:r>
          </w:p>
          <w:p w:rsidR="003B3215" w:rsidRDefault="003B3215" w:rsidP="00FA3F7C">
            <w:pPr>
              <w:jc w:val="both"/>
            </w:pPr>
            <w:r>
              <w:t>контекста</w:t>
            </w:r>
          </w:p>
        </w:tc>
        <w:tc>
          <w:tcPr>
            <w:tcW w:w="4530" w:type="dxa"/>
          </w:tcPr>
          <w:p w:rsidR="003B3215" w:rsidRDefault="003B3215" w:rsidP="00921BED">
            <w:pPr>
              <w:jc w:val="both"/>
            </w:pPr>
            <w:r w:rsidRPr="00FA3F7C">
              <w:rPr>
                <w:b/>
              </w:rPr>
              <w:t>Умения</w:t>
            </w:r>
            <w:r>
              <w:t>: грамотно излагать свои мысли и оформлять документы по профессиональной тематике на государственном языке, проявлять</w:t>
            </w:r>
          </w:p>
          <w:p w:rsidR="003B3215" w:rsidRDefault="003B3215" w:rsidP="00921BED">
            <w:pPr>
              <w:jc w:val="both"/>
            </w:pPr>
            <w:r>
              <w:t>толерантность в рабочем коллективе</w:t>
            </w:r>
          </w:p>
        </w:tc>
      </w:tr>
      <w:tr w:rsidR="003B3215" w:rsidTr="005B46FC">
        <w:tc>
          <w:tcPr>
            <w:tcW w:w="1565" w:type="dxa"/>
            <w:vMerge/>
          </w:tcPr>
          <w:p w:rsidR="003B3215" w:rsidRDefault="003B3215" w:rsidP="00FA3F7C">
            <w:pPr>
              <w:jc w:val="both"/>
            </w:pPr>
          </w:p>
        </w:tc>
        <w:tc>
          <w:tcPr>
            <w:tcW w:w="3250" w:type="dxa"/>
            <w:vMerge/>
          </w:tcPr>
          <w:p w:rsidR="003B3215" w:rsidRDefault="003B3215" w:rsidP="00FA3F7C">
            <w:pPr>
              <w:jc w:val="both"/>
            </w:pPr>
          </w:p>
        </w:tc>
        <w:tc>
          <w:tcPr>
            <w:tcW w:w="4530" w:type="dxa"/>
          </w:tcPr>
          <w:p w:rsidR="003B3215" w:rsidRDefault="003B3215" w:rsidP="00921BED">
            <w:pPr>
              <w:jc w:val="both"/>
            </w:pPr>
            <w:r w:rsidRPr="00FA3F7C">
              <w:rPr>
                <w:b/>
              </w:rPr>
              <w:t>Знания:</w:t>
            </w:r>
            <w:r w:rsidRPr="003B3215">
              <w:t xml:space="preserve"> особенности социального и культурного контекста; правила оформления документов и построения устных сообщений</w:t>
            </w:r>
          </w:p>
        </w:tc>
      </w:tr>
      <w:tr w:rsidR="003B3215" w:rsidTr="005B46FC">
        <w:tc>
          <w:tcPr>
            <w:tcW w:w="1565" w:type="dxa"/>
            <w:vMerge w:val="restart"/>
          </w:tcPr>
          <w:p w:rsidR="003B3215" w:rsidRPr="00FA3F7C" w:rsidRDefault="003B3215" w:rsidP="00FA3F7C">
            <w:pPr>
              <w:jc w:val="both"/>
              <w:rPr>
                <w:b/>
              </w:rPr>
            </w:pPr>
            <w:r w:rsidRPr="00FA3F7C">
              <w:rPr>
                <w:b/>
              </w:rPr>
              <w:t>ОК 06</w:t>
            </w:r>
          </w:p>
        </w:tc>
        <w:tc>
          <w:tcPr>
            <w:tcW w:w="3250" w:type="dxa"/>
            <w:vMerge w:val="restart"/>
          </w:tcPr>
          <w:p w:rsidR="003B3215" w:rsidRDefault="003B3215" w:rsidP="00FA3F7C">
            <w:pPr>
              <w:jc w:val="both"/>
            </w:pPr>
            <w:r>
              <w:t>Проявлять гражданско- 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w:t>
            </w:r>
          </w:p>
          <w:p w:rsidR="003B3215" w:rsidRDefault="003B3215" w:rsidP="00FA3F7C">
            <w:pPr>
              <w:jc w:val="both"/>
            </w:pPr>
            <w:r>
              <w:t>поведения</w:t>
            </w:r>
          </w:p>
        </w:tc>
        <w:tc>
          <w:tcPr>
            <w:tcW w:w="4530" w:type="dxa"/>
          </w:tcPr>
          <w:p w:rsidR="003B3215" w:rsidRDefault="00FA3F7C" w:rsidP="00921BED">
            <w:pPr>
              <w:jc w:val="both"/>
            </w:pPr>
            <w:r w:rsidRPr="00FA3F7C">
              <w:rPr>
                <w:b/>
              </w:rPr>
              <w:t>Умения:</w:t>
            </w:r>
            <w:r>
              <w:t xml:space="preserve"> описывать</w:t>
            </w:r>
            <w:r>
              <w:tab/>
              <w:t>значимость</w:t>
            </w:r>
            <w:r w:rsidR="00921BED">
              <w:tab/>
              <w:t xml:space="preserve">своей специальности; применять </w:t>
            </w:r>
            <w:r w:rsidR="003B3215">
              <w:t>стандарты</w:t>
            </w:r>
          </w:p>
          <w:p w:rsidR="003B3215" w:rsidRDefault="003B3215" w:rsidP="00921BED">
            <w:pPr>
              <w:jc w:val="both"/>
            </w:pPr>
            <w:r>
              <w:t>антикоррупционного поведения</w:t>
            </w:r>
          </w:p>
        </w:tc>
      </w:tr>
      <w:tr w:rsidR="003B3215" w:rsidTr="005B46FC">
        <w:tc>
          <w:tcPr>
            <w:tcW w:w="1565" w:type="dxa"/>
            <w:vMerge/>
          </w:tcPr>
          <w:p w:rsidR="003B3215" w:rsidRDefault="003B3215" w:rsidP="00FA3F7C">
            <w:pPr>
              <w:jc w:val="both"/>
            </w:pPr>
          </w:p>
        </w:tc>
        <w:tc>
          <w:tcPr>
            <w:tcW w:w="3250" w:type="dxa"/>
            <w:vMerge/>
          </w:tcPr>
          <w:p w:rsidR="003B3215" w:rsidRDefault="003B3215" w:rsidP="00FA3F7C">
            <w:pPr>
              <w:jc w:val="both"/>
            </w:pPr>
          </w:p>
        </w:tc>
        <w:tc>
          <w:tcPr>
            <w:tcW w:w="4530" w:type="dxa"/>
          </w:tcPr>
          <w:p w:rsidR="003B3215" w:rsidRDefault="003B3215" w:rsidP="00921BED">
            <w:pPr>
              <w:jc w:val="both"/>
            </w:pPr>
            <w:r w:rsidRPr="00FA3F7C">
              <w:rPr>
                <w:b/>
              </w:rPr>
              <w:t>Знания:</w:t>
            </w:r>
            <w:r w:rsidRPr="003B3215">
              <w:t xml:space="preserve"> сущность гра</w:t>
            </w:r>
            <w:r w:rsidR="00FA3F7C">
              <w:t xml:space="preserve">жданско-патриотической позиции, общечеловеческих </w:t>
            </w:r>
            <w:r w:rsidRPr="003B3215">
              <w:t>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5B46FC" w:rsidTr="005B46FC">
        <w:tc>
          <w:tcPr>
            <w:tcW w:w="1565" w:type="dxa"/>
            <w:vMerge w:val="restart"/>
          </w:tcPr>
          <w:p w:rsidR="005B46FC" w:rsidRPr="00FA3F7C" w:rsidRDefault="005B46FC" w:rsidP="00FA3F7C">
            <w:pPr>
              <w:jc w:val="both"/>
              <w:rPr>
                <w:b/>
              </w:rPr>
            </w:pPr>
            <w:r w:rsidRPr="00FA3F7C">
              <w:rPr>
                <w:b/>
              </w:rPr>
              <w:t>ОК 07</w:t>
            </w:r>
          </w:p>
        </w:tc>
        <w:tc>
          <w:tcPr>
            <w:tcW w:w="3250" w:type="dxa"/>
            <w:vMerge w:val="restart"/>
          </w:tcPr>
          <w:p w:rsidR="005B46FC" w:rsidRDefault="005B46FC" w:rsidP="00FA3F7C">
            <w:pPr>
              <w:jc w:val="both"/>
            </w:pPr>
            <w:r w:rsidRPr="005B46FC">
              <w:t>Содействовать сохранению окружающей среды, ресурсосбережению,</w:t>
            </w:r>
            <w:r>
              <w:t xml:space="preserve"> </w:t>
            </w:r>
            <w:r w:rsidRPr="005B46FC">
              <w:lastRenderedPageBreak/>
              <w:t>эффективно действовать в чрезвычайных ситуациях</w:t>
            </w:r>
          </w:p>
        </w:tc>
        <w:tc>
          <w:tcPr>
            <w:tcW w:w="4530" w:type="dxa"/>
          </w:tcPr>
          <w:p w:rsidR="005B46FC" w:rsidRDefault="005B46FC" w:rsidP="00921BED">
            <w:pPr>
              <w:jc w:val="both"/>
            </w:pPr>
            <w:r w:rsidRPr="00FA3F7C">
              <w:rPr>
                <w:b/>
              </w:rPr>
              <w:lastRenderedPageBreak/>
              <w:t>Умения:</w:t>
            </w:r>
            <w:r>
              <w:t xml:space="preserve"> соблюдать но</w:t>
            </w:r>
            <w:r w:rsidR="00FA3F7C">
              <w:t xml:space="preserve">рмы экологической безопасности; определять </w:t>
            </w:r>
            <w:r>
              <w:t>направления ресурсосбере</w:t>
            </w:r>
            <w:r w:rsidR="00FA3F7C">
              <w:t xml:space="preserve">жения в рамках </w:t>
            </w:r>
            <w:r w:rsidR="00FA3F7C">
              <w:lastRenderedPageBreak/>
              <w:t xml:space="preserve">профессиональной </w:t>
            </w:r>
            <w:r>
              <w:t>деятельности по специальности</w:t>
            </w:r>
          </w:p>
        </w:tc>
      </w:tr>
      <w:tr w:rsidR="005B46FC" w:rsidTr="005B46FC">
        <w:tc>
          <w:tcPr>
            <w:tcW w:w="1565" w:type="dxa"/>
            <w:vMerge/>
          </w:tcPr>
          <w:p w:rsidR="005B46FC" w:rsidRDefault="005B46FC" w:rsidP="00FA3F7C">
            <w:pPr>
              <w:jc w:val="both"/>
            </w:pPr>
          </w:p>
        </w:tc>
        <w:tc>
          <w:tcPr>
            <w:tcW w:w="3250" w:type="dxa"/>
            <w:vMerge/>
          </w:tcPr>
          <w:p w:rsidR="005B46FC" w:rsidRDefault="005B46FC" w:rsidP="00FA3F7C">
            <w:pPr>
              <w:jc w:val="both"/>
            </w:pPr>
          </w:p>
        </w:tc>
        <w:tc>
          <w:tcPr>
            <w:tcW w:w="4530" w:type="dxa"/>
          </w:tcPr>
          <w:p w:rsidR="005B46FC" w:rsidRDefault="005B46FC" w:rsidP="00921BED">
            <w:pPr>
              <w:jc w:val="both"/>
            </w:pPr>
            <w:r w:rsidRPr="00FA3F7C">
              <w:rPr>
                <w:b/>
              </w:rPr>
              <w:t>Знания:</w:t>
            </w:r>
            <w:r>
              <w:t xml:space="preserve"> правила экологической безопасности при ведении профессиональной деятельности; основные ресурсы, задействованные в</w:t>
            </w:r>
            <w:r w:rsidR="00FA3F7C">
              <w:t xml:space="preserve"> профессиональной</w:t>
            </w:r>
            <w:r w:rsidR="00FA3F7C">
              <w:tab/>
              <w:t xml:space="preserve">деятельности; </w:t>
            </w:r>
            <w:r>
              <w:t>пути</w:t>
            </w:r>
          </w:p>
          <w:p w:rsidR="005B46FC" w:rsidRDefault="005B46FC" w:rsidP="00921BED">
            <w:pPr>
              <w:jc w:val="both"/>
            </w:pPr>
            <w:r>
              <w:t>обеспечения ресурсосбережения</w:t>
            </w:r>
          </w:p>
        </w:tc>
      </w:tr>
      <w:tr w:rsidR="005B46FC" w:rsidTr="005B46FC">
        <w:tc>
          <w:tcPr>
            <w:tcW w:w="1565" w:type="dxa"/>
            <w:vMerge w:val="restart"/>
          </w:tcPr>
          <w:p w:rsidR="005B46FC" w:rsidRPr="00FA3F7C" w:rsidRDefault="005B46FC" w:rsidP="00FA3F7C">
            <w:pPr>
              <w:jc w:val="both"/>
              <w:rPr>
                <w:b/>
              </w:rPr>
            </w:pPr>
            <w:r w:rsidRPr="00FA3F7C">
              <w:rPr>
                <w:b/>
              </w:rPr>
              <w:t>ОК 08</w:t>
            </w:r>
          </w:p>
        </w:tc>
        <w:tc>
          <w:tcPr>
            <w:tcW w:w="3250" w:type="dxa"/>
            <w:vMerge w:val="restart"/>
          </w:tcPr>
          <w:p w:rsidR="005B46FC" w:rsidRDefault="00FA3F7C" w:rsidP="00FA3F7C">
            <w:pPr>
              <w:jc w:val="both"/>
            </w:pPr>
            <w:r>
              <w:t>Использовать</w:t>
            </w:r>
            <w:r w:rsidR="003E5401">
              <w:t xml:space="preserve"> </w:t>
            </w:r>
            <w:r>
              <w:tab/>
              <w:t>сред</w:t>
            </w:r>
            <w:r w:rsidR="005B46FC" w:rsidRPr="005B46FC">
              <w:t>ства</w:t>
            </w:r>
            <w:r>
              <w:t xml:space="preserve"> физической культуры для сохра</w:t>
            </w:r>
            <w:r w:rsidR="005B46FC" w:rsidRPr="005B46FC">
              <w:t>нения и укрепления здоровья в процессе профессиональной деятель</w:t>
            </w:r>
            <w:r>
              <w:t>ности и поддержания необходи</w:t>
            </w:r>
            <w:r w:rsidR="005B46FC" w:rsidRPr="005B46FC">
              <w:t>мого ур</w:t>
            </w:r>
            <w:r>
              <w:t>овня физической подготовленно</w:t>
            </w:r>
            <w:r w:rsidR="005B46FC" w:rsidRPr="005B46FC">
              <w:t>сти</w:t>
            </w:r>
          </w:p>
        </w:tc>
        <w:tc>
          <w:tcPr>
            <w:tcW w:w="4530" w:type="dxa"/>
          </w:tcPr>
          <w:p w:rsidR="005B46FC" w:rsidRDefault="005B46FC" w:rsidP="00921BED">
            <w:pPr>
              <w:jc w:val="both"/>
            </w:pPr>
            <w:r w:rsidRPr="00FA3F7C">
              <w:rPr>
                <w:b/>
              </w:rPr>
              <w:t>Умения</w:t>
            </w:r>
            <w:r w:rsidR="00FA3F7C">
              <w:rPr>
                <w:b/>
              </w:rPr>
              <w:t xml:space="preserve"> </w:t>
            </w:r>
            <w:r w:rsidRPr="00FA3F7C">
              <w:rPr>
                <w:b/>
              </w:rPr>
              <w:t>:</w:t>
            </w:r>
            <w:r w:rsidR="00FA3F7C">
              <w:rPr>
                <w:b/>
              </w:rPr>
              <w:t xml:space="preserve"> </w:t>
            </w:r>
            <w:r w:rsidR="00FA3F7C">
              <w:t xml:space="preserve">использовать </w:t>
            </w:r>
            <w:r>
              <w:t>физкультурно- оздоровительную деятельность для укрепления здоровья, достижения жизне</w:t>
            </w:r>
            <w:r w:rsidR="00FA3F7C">
              <w:t>нных и профессиональных</w:t>
            </w:r>
            <w:r w:rsidR="00FA3F7C">
              <w:tab/>
              <w:t xml:space="preserve">целей; </w:t>
            </w:r>
            <w:r>
              <w:t>применять рациональные приемы двигательных функций в профессиональной деятельности; пользоваться средствами профилактики перенапряжения,</w:t>
            </w:r>
            <w:r w:rsidR="00921BED">
              <w:t xml:space="preserve"> </w:t>
            </w:r>
            <w:r>
              <w:t>характерными для данной специальности</w:t>
            </w:r>
          </w:p>
        </w:tc>
      </w:tr>
      <w:tr w:rsidR="005B46FC" w:rsidTr="005B46FC">
        <w:tc>
          <w:tcPr>
            <w:tcW w:w="1565" w:type="dxa"/>
            <w:vMerge/>
          </w:tcPr>
          <w:p w:rsidR="005B46FC" w:rsidRDefault="005B46FC" w:rsidP="00FA3F7C">
            <w:pPr>
              <w:jc w:val="both"/>
            </w:pPr>
          </w:p>
        </w:tc>
        <w:tc>
          <w:tcPr>
            <w:tcW w:w="3250" w:type="dxa"/>
            <w:vMerge/>
          </w:tcPr>
          <w:p w:rsidR="005B46FC" w:rsidRDefault="005B46FC" w:rsidP="00FA3F7C">
            <w:pPr>
              <w:jc w:val="both"/>
            </w:pPr>
          </w:p>
        </w:tc>
        <w:tc>
          <w:tcPr>
            <w:tcW w:w="4530" w:type="dxa"/>
          </w:tcPr>
          <w:p w:rsidR="005B46FC" w:rsidRDefault="005B46FC" w:rsidP="00921BED">
            <w:pPr>
              <w:jc w:val="both"/>
            </w:pPr>
            <w:r w:rsidRPr="00FA3F7C">
              <w:rPr>
                <w:b/>
              </w:rPr>
              <w:t>Знания:</w:t>
            </w:r>
            <w:r>
              <w:t xml:space="preserve"> роль физической культуры в о</w:t>
            </w:r>
            <w:r w:rsidR="00FA3F7C">
              <w:t>бщекультурном,</w:t>
            </w:r>
            <w:r w:rsidR="00FA3F7C">
              <w:tab/>
              <w:t xml:space="preserve">профессиональном </w:t>
            </w:r>
            <w:r>
              <w:t>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w:t>
            </w:r>
          </w:p>
          <w:p w:rsidR="005B46FC" w:rsidRDefault="005B46FC" w:rsidP="00921BED">
            <w:pPr>
              <w:jc w:val="both"/>
            </w:pPr>
            <w:r>
              <w:t>перенапряжения</w:t>
            </w:r>
          </w:p>
        </w:tc>
      </w:tr>
      <w:tr w:rsidR="005B46FC" w:rsidTr="005B46FC">
        <w:tc>
          <w:tcPr>
            <w:tcW w:w="1565" w:type="dxa"/>
            <w:vMerge w:val="restart"/>
          </w:tcPr>
          <w:p w:rsidR="005B46FC" w:rsidRPr="00FA3F7C" w:rsidRDefault="005B46FC" w:rsidP="00FA3F7C">
            <w:pPr>
              <w:jc w:val="both"/>
              <w:rPr>
                <w:b/>
              </w:rPr>
            </w:pPr>
            <w:r w:rsidRPr="00FA3F7C">
              <w:rPr>
                <w:b/>
              </w:rPr>
              <w:t>ОК 09</w:t>
            </w:r>
          </w:p>
        </w:tc>
        <w:tc>
          <w:tcPr>
            <w:tcW w:w="3250" w:type="dxa"/>
            <w:vMerge w:val="restart"/>
          </w:tcPr>
          <w:p w:rsidR="005B46FC" w:rsidRDefault="005B46FC" w:rsidP="00FA3F7C">
            <w:pPr>
              <w:jc w:val="both"/>
            </w:pPr>
            <w:r w:rsidRPr="005B46FC">
              <w:t>Использовать информационные технологии в профессиональной деятельности</w:t>
            </w:r>
          </w:p>
        </w:tc>
        <w:tc>
          <w:tcPr>
            <w:tcW w:w="4530" w:type="dxa"/>
          </w:tcPr>
          <w:p w:rsidR="005B46FC" w:rsidRDefault="005B46FC" w:rsidP="00921BED">
            <w:pPr>
              <w:jc w:val="both"/>
            </w:pPr>
            <w:r w:rsidRPr="00FA3F7C">
              <w:rPr>
                <w:b/>
              </w:rPr>
              <w:t>Умения:</w:t>
            </w:r>
            <w:r>
              <w:t xml:space="preserve"> применять средства информационных технологий для решения профессиональных  задач; использовать современное программное</w:t>
            </w:r>
          </w:p>
          <w:p w:rsidR="005B46FC" w:rsidRDefault="005B46FC" w:rsidP="00921BED">
            <w:pPr>
              <w:jc w:val="both"/>
            </w:pPr>
            <w:r>
              <w:t>обеспечение</w:t>
            </w:r>
          </w:p>
        </w:tc>
      </w:tr>
      <w:tr w:rsidR="005B46FC" w:rsidTr="005B46FC">
        <w:tc>
          <w:tcPr>
            <w:tcW w:w="1565" w:type="dxa"/>
            <w:vMerge/>
          </w:tcPr>
          <w:p w:rsidR="005B46FC" w:rsidRDefault="005B46FC" w:rsidP="00FA3F7C">
            <w:pPr>
              <w:jc w:val="both"/>
            </w:pPr>
          </w:p>
        </w:tc>
        <w:tc>
          <w:tcPr>
            <w:tcW w:w="3250" w:type="dxa"/>
            <w:vMerge/>
          </w:tcPr>
          <w:p w:rsidR="005B46FC" w:rsidRDefault="005B46FC" w:rsidP="00FA3F7C">
            <w:pPr>
              <w:jc w:val="both"/>
            </w:pPr>
          </w:p>
        </w:tc>
        <w:tc>
          <w:tcPr>
            <w:tcW w:w="4530" w:type="dxa"/>
          </w:tcPr>
          <w:p w:rsidR="005B46FC" w:rsidRDefault="005B46FC" w:rsidP="00921BED">
            <w:pPr>
              <w:jc w:val="both"/>
            </w:pPr>
            <w:r w:rsidRPr="00FA3F7C">
              <w:rPr>
                <w:b/>
              </w:rPr>
              <w:t>Знания:</w:t>
            </w:r>
            <w:r>
              <w:t xml:space="preserve"> современные средства и устройства информатизации; порядок их применения и программное обеспечение в профессиональной</w:t>
            </w:r>
            <w:r w:rsidR="00921BED">
              <w:t xml:space="preserve"> </w:t>
            </w:r>
            <w:r>
              <w:t>деятельности</w:t>
            </w:r>
          </w:p>
        </w:tc>
      </w:tr>
      <w:tr w:rsidR="005B46FC" w:rsidTr="005B46FC">
        <w:tc>
          <w:tcPr>
            <w:tcW w:w="1565" w:type="dxa"/>
            <w:vMerge w:val="restart"/>
          </w:tcPr>
          <w:p w:rsidR="005B46FC" w:rsidRPr="00FA3F7C" w:rsidRDefault="005B46FC" w:rsidP="00FA3F7C">
            <w:pPr>
              <w:jc w:val="both"/>
              <w:rPr>
                <w:b/>
              </w:rPr>
            </w:pPr>
            <w:r w:rsidRPr="00FA3F7C">
              <w:rPr>
                <w:b/>
              </w:rPr>
              <w:t>ОК 10</w:t>
            </w:r>
          </w:p>
        </w:tc>
        <w:tc>
          <w:tcPr>
            <w:tcW w:w="3250" w:type="dxa"/>
            <w:vMerge w:val="restart"/>
          </w:tcPr>
          <w:p w:rsidR="005B46FC" w:rsidRDefault="005B46FC" w:rsidP="00FA3F7C">
            <w:pPr>
              <w:jc w:val="both"/>
            </w:pPr>
            <w:r w:rsidRPr="005B46FC">
              <w:t>Пользоваться профессиональной документацией на государственном и иностранных языках</w:t>
            </w:r>
          </w:p>
        </w:tc>
        <w:tc>
          <w:tcPr>
            <w:tcW w:w="4530" w:type="dxa"/>
          </w:tcPr>
          <w:p w:rsidR="005B46FC" w:rsidRDefault="005B46FC" w:rsidP="00921BED">
            <w:pPr>
              <w:jc w:val="both"/>
            </w:pPr>
            <w:r w:rsidRPr="00FA3F7C">
              <w:rPr>
                <w:b/>
              </w:rPr>
              <w:t>Умения:</w:t>
            </w:r>
            <w: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w:t>
            </w:r>
            <w:r w:rsidR="00FA3F7C">
              <w:t xml:space="preserve">язные сообщения на знакомые или </w:t>
            </w:r>
            <w:r>
              <w:t>интересующие профессиональные темы</w:t>
            </w:r>
          </w:p>
        </w:tc>
      </w:tr>
      <w:tr w:rsidR="005B46FC" w:rsidTr="005B46FC">
        <w:tc>
          <w:tcPr>
            <w:tcW w:w="1565" w:type="dxa"/>
            <w:vMerge/>
          </w:tcPr>
          <w:p w:rsidR="005B46FC" w:rsidRDefault="005B46FC" w:rsidP="00FA3F7C">
            <w:pPr>
              <w:jc w:val="both"/>
            </w:pPr>
          </w:p>
        </w:tc>
        <w:tc>
          <w:tcPr>
            <w:tcW w:w="3250" w:type="dxa"/>
            <w:vMerge/>
          </w:tcPr>
          <w:p w:rsidR="005B46FC" w:rsidRDefault="005B46FC" w:rsidP="00FA3F7C">
            <w:pPr>
              <w:jc w:val="both"/>
            </w:pPr>
          </w:p>
        </w:tc>
        <w:tc>
          <w:tcPr>
            <w:tcW w:w="4530" w:type="dxa"/>
          </w:tcPr>
          <w:p w:rsidR="005B46FC" w:rsidRDefault="005B46FC" w:rsidP="00921BED">
            <w:pPr>
              <w:jc w:val="both"/>
            </w:pPr>
            <w:r w:rsidRPr="00FA3F7C">
              <w:rPr>
                <w:b/>
              </w:rPr>
              <w:t>Знания:</w:t>
            </w:r>
            <w: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w:t>
            </w:r>
            <w:r>
              <w:lastRenderedPageBreak/>
              <w:t>профессиональной деятельности; особенности произношения; правила чтения текст</w:t>
            </w:r>
            <w:r w:rsidR="00FA3F7C">
              <w:t xml:space="preserve">ов профессиональной </w:t>
            </w:r>
            <w:r>
              <w:t>направленности</w:t>
            </w:r>
          </w:p>
        </w:tc>
      </w:tr>
      <w:tr w:rsidR="00FA3F7C" w:rsidTr="005B46FC">
        <w:tc>
          <w:tcPr>
            <w:tcW w:w="1565" w:type="dxa"/>
            <w:vMerge w:val="restart"/>
          </w:tcPr>
          <w:p w:rsidR="00FA3F7C" w:rsidRPr="00FA3F7C" w:rsidRDefault="00FA3F7C" w:rsidP="00FA3F7C">
            <w:pPr>
              <w:jc w:val="both"/>
              <w:rPr>
                <w:b/>
              </w:rPr>
            </w:pPr>
            <w:r w:rsidRPr="00FA3F7C">
              <w:rPr>
                <w:b/>
              </w:rPr>
              <w:lastRenderedPageBreak/>
              <w:t>ОК 11</w:t>
            </w:r>
          </w:p>
        </w:tc>
        <w:tc>
          <w:tcPr>
            <w:tcW w:w="3250" w:type="dxa"/>
            <w:vMerge w:val="restart"/>
          </w:tcPr>
          <w:p w:rsidR="00FA3F7C" w:rsidRDefault="00FA3F7C" w:rsidP="00FA3F7C">
            <w:pPr>
              <w:jc w:val="both"/>
            </w:pPr>
            <w:r w:rsidRPr="005B46FC">
              <w:t>Использовать знания по финансовой грамотности,</w:t>
            </w:r>
            <w:r>
              <w:t xml:space="preserve"> планировать предпринимательску</w:t>
            </w:r>
            <w:r w:rsidRPr="005B46FC">
              <w:t>ю деятельность в профессиональной сфере</w:t>
            </w:r>
          </w:p>
        </w:tc>
        <w:tc>
          <w:tcPr>
            <w:tcW w:w="4530" w:type="dxa"/>
          </w:tcPr>
          <w:p w:rsidR="00FA3F7C" w:rsidRDefault="00FA3F7C" w:rsidP="00921BED">
            <w:pPr>
              <w:jc w:val="both"/>
            </w:pPr>
            <w:r w:rsidRPr="00FA3F7C">
              <w:rPr>
                <w:b/>
              </w:rPr>
              <w:t>Умения</w:t>
            </w:r>
            <w:r>
              <w:t>: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w:t>
            </w:r>
            <w:r w:rsidR="00921BED">
              <w:t xml:space="preserve">ры выплат по процентным ставкам кредитования; </w:t>
            </w:r>
            <w:r>
              <w:t>определять инвестиционную привлекательность коммерческих идей в рамках профессиональной деятельности; презентовать бизнес-идею;</w:t>
            </w:r>
            <w:r w:rsidR="00921BED">
              <w:t xml:space="preserve"> </w:t>
            </w:r>
            <w:r>
              <w:t>определять источники финансирования</w:t>
            </w:r>
          </w:p>
        </w:tc>
      </w:tr>
      <w:tr w:rsidR="00FA3F7C" w:rsidTr="005B46FC">
        <w:tc>
          <w:tcPr>
            <w:tcW w:w="1565" w:type="dxa"/>
            <w:vMerge/>
          </w:tcPr>
          <w:p w:rsidR="00FA3F7C" w:rsidRDefault="00FA3F7C" w:rsidP="00FA3F7C">
            <w:pPr>
              <w:jc w:val="both"/>
            </w:pPr>
          </w:p>
        </w:tc>
        <w:tc>
          <w:tcPr>
            <w:tcW w:w="3250" w:type="dxa"/>
            <w:vMerge/>
          </w:tcPr>
          <w:p w:rsidR="00FA3F7C" w:rsidRDefault="00FA3F7C" w:rsidP="00FA3F7C">
            <w:pPr>
              <w:jc w:val="both"/>
            </w:pPr>
          </w:p>
        </w:tc>
        <w:tc>
          <w:tcPr>
            <w:tcW w:w="4530" w:type="dxa"/>
          </w:tcPr>
          <w:p w:rsidR="00FA3F7C" w:rsidRDefault="00FA3F7C" w:rsidP="00921BED">
            <w:pPr>
              <w:jc w:val="both"/>
            </w:pPr>
            <w:r w:rsidRPr="00FA3F7C">
              <w:rPr>
                <w:b/>
              </w:rPr>
              <w:t>Знания:</w:t>
            </w:r>
            <w:r>
              <w:rPr>
                <w:b/>
              </w:rPr>
              <w:t xml:space="preserve"> </w:t>
            </w:r>
            <w: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w:t>
            </w:r>
          </w:p>
          <w:p w:rsidR="00FA3F7C" w:rsidRDefault="00FA3F7C" w:rsidP="00921BED">
            <w:pPr>
              <w:jc w:val="both"/>
            </w:pPr>
            <w:r>
              <w:t>продукты</w:t>
            </w:r>
          </w:p>
        </w:tc>
      </w:tr>
    </w:tbl>
    <w:p w:rsidR="009B2FE9" w:rsidRDefault="009B2FE9" w:rsidP="009B2FE9"/>
    <w:p w:rsidR="009B2FE9" w:rsidRDefault="009B2FE9" w:rsidP="00DF65BB">
      <w:pPr>
        <w:jc w:val="both"/>
      </w:pPr>
      <w:r>
        <w:t>В рамках программы учебной дисциплины обучающимися осваиваются личностные (ЛР), метапредметные (МР) и предметные результаты базового уровня (ПРб) в соответствии с требованиями ФГОС среднего общего образования.</w:t>
      </w:r>
    </w:p>
    <w:p w:rsidR="009B2FE9" w:rsidRDefault="009B2FE9" w:rsidP="009B2FE9"/>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938"/>
      </w:tblGrid>
      <w:tr w:rsidR="009B2FE9" w:rsidRPr="00E05BD3" w:rsidTr="006F6ECA">
        <w:trPr>
          <w:trHeight w:val="649"/>
        </w:trPr>
        <w:tc>
          <w:tcPr>
            <w:tcW w:w="1588" w:type="dxa"/>
            <w:vAlign w:val="center"/>
            <w:hideMark/>
          </w:tcPr>
          <w:p w:rsidR="009B2FE9" w:rsidRDefault="009B2FE9" w:rsidP="00196F01">
            <w:pPr>
              <w:suppressAutoHyphens/>
              <w:jc w:val="center"/>
              <w:rPr>
                <w:rFonts w:eastAsia="Times New Roman"/>
                <w:b/>
              </w:rPr>
            </w:pPr>
            <w:r w:rsidRPr="00E05BD3">
              <w:rPr>
                <w:rFonts w:eastAsia="Times New Roman"/>
                <w:b/>
              </w:rPr>
              <w:t xml:space="preserve">Коды </w:t>
            </w:r>
          </w:p>
          <w:p w:rsidR="009B2FE9" w:rsidRPr="00E05BD3" w:rsidRDefault="009B2FE9" w:rsidP="006F6ECA">
            <w:pPr>
              <w:suppressAutoHyphens/>
              <w:jc w:val="center"/>
              <w:rPr>
                <w:rFonts w:eastAsia="Times New Roman"/>
                <w:b/>
              </w:rPr>
            </w:pPr>
            <w:r w:rsidRPr="00E05BD3">
              <w:rPr>
                <w:rFonts w:eastAsia="Times New Roman"/>
                <w:b/>
              </w:rPr>
              <w:t>результатов</w:t>
            </w:r>
          </w:p>
        </w:tc>
        <w:tc>
          <w:tcPr>
            <w:tcW w:w="7938" w:type="dxa"/>
            <w:vAlign w:val="center"/>
            <w:hideMark/>
          </w:tcPr>
          <w:p w:rsidR="009B2FE9" w:rsidRPr="00E05BD3" w:rsidRDefault="009B2FE9" w:rsidP="00196F01">
            <w:pPr>
              <w:suppressAutoHyphens/>
              <w:jc w:val="center"/>
              <w:rPr>
                <w:rFonts w:eastAsia="Times New Roman"/>
                <w:b/>
              </w:rPr>
            </w:pPr>
            <w:r w:rsidRPr="005171E1">
              <w:rPr>
                <w:b/>
              </w:rPr>
              <w:t>Планируемые результаты освоения дисциплины включают</w:t>
            </w:r>
          </w:p>
        </w:tc>
      </w:tr>
      <w:tr w:rsidR="009B2FE9" w:rsidRPr="00E05BD3" w:rsidTr="006F6ECA">
        <w:trPr>
          <w:trHeight w:val="212"/>
        </w:trPr>
        <w:tc>
          <w:tcPr>
            <w:tcW w:w="1588" w:type="dxa"/>
          </w:tcPr>
          <w:p w:rsidR="009B2FE9" w:rsidRPr="00E05BD3" w:rsidRDefault="009B2FE9" w:rsidP="00196F01">
            <w:pPr>
              <w:suppressAutoHyphens/>
              <w:jc w:val="both"/>
              <w:rPr>
                <w:rFonts w:eastAsia="Times New Roman"/>
                <w:b/>
              </w:rPr>
            </w:pPr>
            <w:r>
              <w:rPr>
                <w:bCs/>
              </w:rPr>
              <w:t>ЛР 01</w:t>
            </w:r>
          </w:p>
        </w:tc>
        <w:tc>
          <w:tcPr>
            <w:tcW w:w="7938" w:type="dxa"/>
          </w:tcPr>
          <w:p w:rsidR="009B2FE9" w:rsidRPr="00E05BD3" w:rsidRDefault="009B2FE9" w:rsidP="00196F01">
            <w:pPr>
              <w:suppressAutoHyphens/>
              <w:jc w:val="both"/>
              <w:rPr>
                <w:rFonts w:eastAsia="Times New Roman"/>
                <w:i/>
              </w:rPr>
            </w:pPr>
            <w:r w:rsidRPr="00E05BD3">
              <w:rPr>
                <w:color w:val="000000"/>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9B2FE9" w:rsidRPr="00E05BD3" w:rsidTr="006F6ECA">
        <w:trPr>
          <w:trHeight w:val="212"/>
        </w:trPr>
        <w:tc>
          <w:tcPr>
            <w:tcW w:w="1588" w:type="dxa"/>
          </w:tcPr>
          <w:p w:rsidR="009B2FE9" w:rsidRPr="00E05BD3" w:rsidRDefault="009B2FE9" w:rsidP="00196F01">
            <w:pPr>
              <w:suppressAutoHyphens/>
              <w:jc w:val="both"/>
              <w:rPr>
                <w:bCs/>
              </w:rPr>
            </w:pPr>
            <w:bookmarkStart w:id="1" w:name="_Hlk86233052"/>
            <w:r w:rsidRPr="00E05BD3">
              <w:rPr>
                <w:bCs/>
              </w:rPr>
              <w:t>ЛР 02</w:t>
            </w:r>
            <w:bookmarkEnd w:id="1"/>
          </w:p>
        </w:tc>
        <w:tc>
          <w:tcPr>
            <w:tcW w:w="7938" w:type="dxa"/>
          </w:tcPr>
          <w:p w:rsidR="009B2FE9" w:rsidRPr="00E05BD3" w:rsidRDefault="009B2FE9" w:rsidP="00196F01">
            <w:pPr>
              <w:suppressAutoHyphens/>
              <w:jc w:val="both"/>
              <w:rPr>
                <w:rFonts w:eastAsia="Times New Roman"/>
                <w:i/>
              </w:rPr>
            </w:pPr>
            <w:r w:rsidRPr="00E05BD3">
              <w:rPr>
                <w:color w:val="000000"/>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9B2FE9" w:rsidRPr="00E05BD3" w:rsidTr="006F6ECA">
        <w:trPr>
          <w:trHeight w:val="212"/>
        </w:trPr>
        <w:tc>
          <w:tcPr>
            <w:tcW w:w="1588" w:type="dxa"/>
          </w:tcPr>
          <w:p w:rsidR="009B2FE9" w:rsidRPr="00E05BD3" w:rsidRDefault="009B2FE9" w:rsidP="00196F01">
            <w:pPr>
              <w:suppressAutoHyphens/>
              <w:jc w:val="both"/>
              <w:rPr>
                <w:bCs/>
              </w:rPr>
            </w:pPr>
            <w:r w:rsidRPr="00E05BD3">
              <w:rPr>
                <w:bCs/>
              </w:rPr>
              <w:t>ЛР 03</w:t>
            </w:r>
          </w:p>
        </w:tc>
        <w:tc>
          <w:tcPr>
            <w:tcW w:w="7938" w:type="dxa"/>
          </w:tcPr>
          <w:p w:rsidR="009B2FE9" w:rsidRPr="00E05BD3" w:rsidRDefault="009B2FE9" w:rsidP="00196F01">
            <w:pPr>
              <w:autoSpaceDE w:val="0"/>
              <w:autoSpaceDN w:val="0"/>
              <w:adjustRightInd w:val="0"/>
              <w:jc w:val="both"/>
              <w:rPr>
                <w:bCs/>
              </w:rPr>
            </w:pPr>
            <w:r w:rsidRPr="00E05BD3">
              <w:rPr>
                <w:bCs/>
              </w:rPr>
              <w:t>Готовность к служению Отечеству, его защите.</w:t>
            </w:r>
          </w:p>
        </w:tc>
      </w:tr>
      <w:tr w:rsidR="009B2FE9" w:rsidRPr="00E05BD3" w:rsidTr="006F6ECA">
        <w:trPr>
          <w:trHeight w:val="212"/>
        </w:trPr>
        <w:tc>
          <w:tcPr>
            <w:tcW w:w="1588" w:type="dxa"/>
          </w:tcPr>
          <w:p w:rsidR="009B2FE9" w:rsidRPr="00E05BD3" w:rsidRDefault="009B2FE9" w:rsidP="00196F01">
            <w:pPr>
              <w:suppressAutoHyphens/>
              <w:jc w:val="both"/>
              <w:rPr>
                <w:bCs/>
              </w:rPr>
            </w:pPr>
            <w:r w:rsidRPr="00E05BD3">
              <w:rPr>
                <w:bCs/>
              </w:rPr>
              <w:t>ЛР 04</w:t>
            </w:r>
          </w:p>
        </w:tc>
        <w:tc>
          <w:tcPr>
            <w:tcW w:w="7938" w:type="dxa"/>
          </w:tcPr>
          <w:p w:rsidR="009B2FE9" w:rsidRPr="00E05BD3" w:rsidRDefault="009B2FE9" w:rsidP="00196F01">
            <w:pPr>
              <w:autoSpaceDE w:val="0"/>
              <w:autoSpaceDN w:val="0"/>
              <w:adjustRightInd w:val="0"/>
              <w:jc w:val="both"/>
              <w:rPr>
                <w:bCs/>
              </w:rPr>
            </w:pPr>
            <w:r w:rsidRPr="00E05BD3">
              <w:rPr>
                <w:bC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B2FE9" w:rsidRPr="00E05BD3" w:rsidTr="006F6ECA">
        <w:trPr>
          <w:trHeight w:val="212"/>
        </w:trPr>
        <w:tc>
          <w:tcPr>
            <w:tcW w:w="1588" w:type="dxa"/>
          </w:tcPr>
          <w:p w:rsidR="009B2FE9" w:rsidRPr="00E05BD3" w:rsidRDefault="009B2FE9" w:rsidP="00196F01">
            <w:pPr>
              <w:suppressAutoHyphens/>
              <w:jc w:val="both"/>
              <w:rPr>
                <w:bCs/>
              </w:rPr>
            </w:pPr>
            <w:r w:rsidRPr="00E05BD3">
              <w:rPr>
                <w:bCs/>
              </w:rPr>
              <w:t>ЛР 05</w:t>
            </w:r>
          </w:p>
        </w:tc>
        <w:tc>
          <w:tcPr>
            <w:tcW w:w="7938" w:type="dxa"/>
          </w:tcPr>
          <w:p w:rsidR="009B2FE9" w:rsidRPr="00E05BD3" w:rsidRDefault="009B2FE9" w:rsidP="00196F01">
            <w:pPr>
              <w:autoSpaceDE w:val="0"/>
              <w:autoSpaceDN w:val="0"/>
              <w:adjustRightInd w:val="0"/>
              <w:jc w:val="both"/>
              <w:rPr>
                <w:bCs/>
              </w:rPr>
            </w:pPr>
            <w:r w:rsidRPr="00E05BD3">
              <w:rPr>
                <w:bCs/>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9B2FE9" w:rsidRPr="00E05BD3" w:rsidTr="006F6ECA">
        <w:trPr>
          <w:trHeight w:val="212"/>
        </w:trPr>
        <w:tc>
          <w:tcPr>
            <w:tcW w:w="1588" w:type="dxa"/>
          </w:tcPr>
          <w:p w:rsidR="009B2FE9" w:rsidRPr="00E05BD3" w:rsidRDefault="009B2FE9" w:rsidP="00196F01">
            <w:pPr>
              <w:suppressAutoHyphens/>
              <w:jc w:val="both"/>
              <w:rPr>
                <w:bCs/>
              </w:rPr>
            </w:pPr>
            <w:r w:rsidRPr="00E05BD3">
              <w:rPr>
                <w:bCs/>
              </w:rPr>
              <w:t>ЛР 06</w:t>
            </w:r>
          </w:p>
        </w:tc>
        <w:tc>
          <w:tcPr>
            <w:tcW w:w="7938" w:type="dxa"/>
          </w:tcPr>
          <w:p w:rsidR="009B2FE9" w:rsidRPr="00E05BD3" w:rsidRDefault="009B2FE9" w:rsidP="00196F01">
            <w:pPr>
              <w:autoSpaceDE w:val="0"/>
              <w:autoSpaceDN w:val="0"/>
              <w:adjustRightInd w:val="0"/>
              <w:jc w:val="both"/>
              <w:rPr>
                <w:bCs/>
              </w:rPr>
            </w:pPr>
            <w:r w:rsidRPr="00E05BD3">
              <w:rPr>
                <w:bC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9B2FE9" w:rsidRPr="00E05BD3" w:rsidTr="006F6ECA">
        <w:trPr>
          <w:trHeight w:val="212"/>
        </w:trPr>
        <w:tc>
          <w:tcPr>
            <w:tcW w:w="1588" w:type="dxa"/>
          </w:tcPr>
          <w:p w:rsidR="009B2FE9" w:rsidRPr="00E05BD3" w:rsidRDefault="009B2FE9" w:rsidP="00196F01">
            <w:pPr>
              <w:suppressAutoHyphens/>
              <w:jc w:val="both"/>
              <w:rPr>
                <w:bCs/>
              </w:rPr>
            </w:pPr>
            <w:r>
              <w:rPr>
                <w:bCs/>
              </w:rPr>
              <w:lastRenderedPageBreak/>
              <w:t>ЛР 08</w:t>
            </w:r>
          </w:p>
        </w:tc>
        <w:tc>
          <w:tcPr>
            <w:tcW w:w="7938" w:type="dxa"/>
          </w:tcPr>
          <w:p w:rsidR="009B2FE9" w:rsidRPr="00E05BD3" w:rsidRDefault="009B2FE9" w:rsidP="00196F01">
            <w:pPr>
              <w:autoSpaceDE w:val="0"/>
              <w:autoSpaceDN w:val="0"/>
              <w:adjustRightInd w:val="0"/>
              <w:jc w:val="both"/>
              <w:rPr>
                <w:bCs/>
              </w:rPr>
            </w:pPr>
            <w:r w:rsidRPr="00E05BD3">
              <w:rPr>
                <w:bCs/>
              </w:rPr>
              <w:t>Нравственное сознание и поведение на основе усвоения общечеловеческих ценностей.</w:t>
            </w:r>
          </w:p>
        </w:tc>
      </w:tr>
      <w:tr w:rsidR="009B2FE9" w:rsidRPr="00E05BD3" w:rsidTr="006F6ECA">
        <w:trPr>
          <w:trHeight w:val="212"/>
        </w:trPr>
        <w:tc>
          <w:tcPr>
            <w:tcW w:w="1588" w:type="dxa"/>
          </w:tcPr>
          <w:p w:rsidR="009B2FE9" w:rsidRPr="00E05BD3" w:rsidRDefault="009B2FE9" w:rsidP="00196F01">
            <w:pPr>
              <w:suppressAutoHyphens/>
              <w:jc w:val="both"/>
              <w:rPr>
                <w:bCs/>
              </w:rPr>
            </w:pPr>
            <w:r>
              <w:rPr>
                <w:bCs/>
              </w:rPr>
              <w:t>ЛР 13</w:t>
            </w:r>
          </w:p>
        </w:tc>
        <w:tc>
          <w:tcPr>
            <w:tcW w:w="7938" w:type="dxa"/>
          </w:tcPr>
          <w:p w:rsidR="009B2FE9" w:rsidRPr="00E05BD3" w:rsidRDefault="009B2FE9" w:rsidP="00196F01">
            <w:pPr>
              <w:autoSpaceDE w:val="0"/>
              <w:autoSpaceDN w:val="0"/>
              <w:adjustRightInd w:val="0"/>
              <w:jc w:val="both"/>
              <w:rPr>
                <w:bCs/>
              </w:rPr>
            </w:pPr>
            <w:r w:rsidRPr="00E05BD3">
              <w:rPr>
                <w:bC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B2FE9" w:rsidRPr="00E05BD3" w:rsidTr="006F6ECA">
        <w:trPr>
          <w:trHeight w:val="212"/>
        </w:trPr>
        <w:tc>
          <w:tcPr>
            <w:tcW w:w="1588" w:type="dxa"/>
          </w:tcPr>
          <w:p w:rsidR="009B2FE9" w:rsidRPr="00E05BD3" w:rsidRDefault="009B2FE9" w:rsidP="00196F01">
            <w:pPr>
              <w:autoSpaceDE w:val="0"/>
              <w:autoSpaceDN w:val="0"/>
              <w:adjustRightInd w:val="0"/>
              <w:jc w:val="both"/>
              <w:rPr>
                <w:bCs/>
              </w:rPr>
            </w:pPr>
            <w:r>
              <w:rPr>
                <w:bCs/>
              </w:rPr>
              <w:t>МР 01</w:t>
            </w:r>
          </w:p>
          <w:p w:rsidR="009B2FE9" w:rsidRPr="00E05BD3" w:rsidRDefault="009B2FE9" w:rsidP="00196F01">
            <w:pPr>
              <w:suppressAutoHyphens/>
              <w:jc w:val="both"/>
              <w:rPr>
                <w:rFonts w:eastAsia="Times New Roman"/>
                <w:b/>
                <w:iCs/>
              </w:rPr>
            </w:pPr>
          </w:p>
        </w:tc>
        <w:tc>
          <w:tcPr>
            <w:tcW w:w="7938" w:type="dxa"/>
          </w:tcPr>
          <w:p w:rsidR="009B2FE9" w:rsidRPr="00E05BD3" w:rsidRDefault="009B2FE9" w:rsidP="00196F01">
            <w:pPr>
              <w:suppressAutoHyphens/>
              <w:jc w:val="both"/>
              <w:rPr>
                <w:rFonts w:eastAsia="Times New Roman"/>
                <w:b/>
                <w:iCs/>
              </w:rPr>
            </w:pPr>
            <w:r w:rsidRPr="00E05BD3">
              <w:rPr>
                <w:bC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B2FE9" w:rsidRPr="00E05BD3" w:rsidTr="006F6ECA">
        <w:trPr>
          <w:trHeight w:val="212"/>
        </w:trPr>
        <w:tc>
          <w:tcPr>
            <w:tcW w:w="1588" w:type="dxa"/>
          </w:tcPr>
          <w:p w:rsidR="009B2FE9" w:rsidRPr="00E05BD3" w:rsidRDefault="009B2FE9" w:rsidP="00196F01">
            <w:pPr>
              <w:autoSpaceDE w:val="0"/>
              <w:autoSpaceDN w:val="0"/>
              <w:adjustRightInd w:val="0"/>
              <w:jc w:val="both"/>
              <w:rPr>
                <w:bCs/>
              </w:rPr>
            </w:pPr>
            <w:r>
              <w:rPr>
                <w:bCs/>
              </w:rPr>
              <w:t>МР 02</w:t>
            </w:r>
          </w:p>
          <w:p w:rsidR="009B2FE9" w:rsidRPr="00E05BD3" w:rsidRDefault="009B2FE9" w:rsidP="00196F01">
            <w:pPr>
              <w:autoSpaceDE w:val="0"/>
              <w:autoSpaceDN w:val="0"/>
              <w:adjustRightInd w:val="0"/>
              <w:jc w:val="both"/>
              <w:rPr>
                <w:bCs/>
              </w:rPr>
            </w:pPr>
          </w:p>
        </w:tc>
        <w:tc>
          <w:tcPr>
            <w:tcW w:w="7938" w:type="dxa"/>
          </w:tcPr>
          <w:p w:rsidR="009B2FE9" w:rsidRPr="00E05BD3" w:rsidRDefault="009B2FE9" w:rsidP="00196F01">
            <w:pPr>
              <w:suppressAutoHyphens/>
              <w:jc w:val="both"/>
              <w:rPr>
                <w:bCs/>
              </w:rPr>
            </w:pPr>
            <w:r w:rsidRPr="00E05BD3">
              <w:rPr>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B2FE9" w:rsidRPr="00E05BD3" w:rsidTr="006F6ECA">
        <w:trPr>
          <w:trHeight w:val="212"/>
        </w:trPr>
        <w:tc>
          <w:tcPr>
            <w:tcW w:w="1588" w:type="dxa"/>
          </w:tcPr>
          <w:p w:rsidR="009B2FE9" w:rsidRPr="00E05BD3" w:rsidRDefault="009B2FE9" w:rsidP="00196F01">
            <w:pPr>
              <w:autoSpaceDE w:val="0"/>
              <w:autoSpaceDN w:val="0"/>
              <w:adjustRightInd w:val="0"/>
              <w:jc w:val="both"/>
              <w:rPr>
                <w:bCs/>
              </w:rPr>
            </w:pPr>
            <w:r>
              <w:rPr>
                <w:bCs/>
              </w:rPr>
              <w:t>МР 03</w:t>
            </w:r>
          </w:p>
          <w:p w:rsidR="009B2FE9" w:rsidRPr="00E05BD3" w:rsidRDefault="009B2FE9" w:rsidP="00196F01">
            <w:pPr>
              <w:autoSpaceDE w:val="0"/>
              <w:autoSpaceDN w:val="0"/>
              <w:adjustRightInd w:val="0"/>
              <w:jc w:val="both"/>
              <w:rPr>
                <w:bCs/>
              </w:rPr>
            </w:pPr>
          </w:p>
        </w:tc>
        <w:tc>
          <w:tcPr>
            <w:tcW w:w="7938" w:type="dxa"/>
          </w:tcPr>
          <w:p w:rsidR="009B2FE9" w:rsidRPr="00E05BD3" w:rsidRDefault="009B2FE9" w:rsidP="00196F01">
            <w:pPr>
              <w:suppressAutoHyphens/>
              <w:jc w:val="both"/>
              <w:rPr>
                <w:bCs/>
              </w:rPr>
            </w:pPr>
            <w:r w:rsidRPr="00E05BD3">
              <w:rPr>
                <w:b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B2FE9" w:rsidRPr="00E05BD3" w:rsidTr="006F6ECA">
        <w:trPr>
          <w:trHeight w:val="212"/>
        </w:trPr>
        <w:tc>
          <w:tcPr>
            <w:tcW w:w="1588" w:type="dxa"/>
          </w:tcPr>
          <w:p w:rsidR="009B2FE9" w:rsidRPr="00E05BD3" w:rsidRDefault="009B2FE9" w:rsidP="00196F01">
            <w:pPr>
              <w:autoSpaceDE w:val="0"/>
              <w:autoSpaceDN w:val="0"/>
              <w:adjustRightInd w:val="0"/>
              <w:jc w:val="both"/>
              <w:rPr>
                <w:bCs/>
              </w:rPr>
            </w:pPr>
            <w:r>
              <w:rPr>
                <w:bCs/>
              </w:rPr>
              <w:t>МР 04</w:t>
            </w:r>
          </w:p>
          <w:p w:rsidR="009B2FE9" w:rsidRPr="00E05BD3" w:rsidRDefault="009B2FE9" w:rsidP="00196F01">
            <w:pPr>
              <w:autoSpaceDE w:val="0"/>
              <w:autoSpaceDN w:val="0"/>
              <w:adjustRightInd w:val="0"/>
              <w:jc w:val="both"/>
              <w:rPr>
                <w:bCs/>
              </w:rPr>
            </w:pPr>
          </w:p>
        </w:tc>
        <w:tc>
          <w:tcPr>
            <w:tcW w:w="7938" w:type="dxa"/>
          </w:tcPr>
          <w:p w:rsidR="009B2FE9" w:rsidRPr="00E05BD3" w:rsidRDefault="009B2FE9" w:rsidP="00196F01">
            <w:pPr>
              <w:suppressAutoHyphens/>
              <w:jc w:val="both"/>
              <w:rPr>
                <w:bCs/>
              </w:rPr>
            </w:pPr>
            <w:r w:rsidRPr="00E05BD3">
              <w:rPr>
                <w:bC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B2FE9" w:rsidRPr="00E05BD3" w:rsidTr="006F6ECA">
        <w:trPr>
          <w:trHeight w:val="212"/>
        </w:trPr>
        <w:tc>
          <w:tcPr>
            <w:tcW w:w="1588" w:type="dxa"/>
          </w:tcPr>
          <w:p w:rsidR="009B2FE9" w:rsidRPr="00E05BD3" w:rsidRDefault="009B2FE9" w:rsidP="00196F01">
            <w:pPr>
              <w:autoSpaceDE w:val="0"/>
              <w:autoSpaceDN w:val="0"/>
              <w:adjustRightInd w:val="0"/>
              <w:jc w:val="both"/>
              <w:rPr>
                <w:bCs/>
              </w:rPr>
            </w:pPr>
            <w:r>
              <w:rPr>
                <w:bCs/>
              </w:rPr>
              <w:t>МР 05</w:t>
            </w:r>
          </w:p>
        </w:tc>
        <w:tc>
          <w:tcPr>
            <w:tcW w:w="7938" w:type="dxa"/>
          </w:tcPr>
          <w:p w:rsidR="009B2FE9" w:rsidRPr="00E05BD3" w:rsidRDefault="009B2FE9" w:rsidP="00196F01">
            <w:pPr>
              <w:suppressAutoHyphens/>
              <w:jc w:val="both"/>
              <w:rPr>
                <w:bCs/>
              </w:rPr>
            </w:pPr>
            <w:r w:rsidRPr="00E05BD3">
              <w:rPr>
                <w:bCs/>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B2FE9" w:rsidRPr="00E05BD3" w:rsidTr="006F6ECA">
        <w:trPr>
          <w:trHeight w:val="212"/>
        </w:trPr>
        <w:tc>
          <w:tcPr>
            <w:tcW w:w="1588" w:type="dxa"/>
          </w:tcPr>
          <w:p w:rsidR="009B2FE9" w:rsidRPr="00E05BD3" w:rsidRDefault="009B2FE9" w:rsidP="00196F01">
            <w:pPr>
              <w:autoSpaceDE w:val="0"/>
              <w:autoSpaceDN w:val="0"/>
              <w:adjustRightInd w:val="0"/>
              <w:jc w:val="both"/>
              <w:rPr>
                <w:bCs/>
              </w:rPr>
            </w:pPr>
            <w:r>
              <w:rPr>
                <w:bCs/>
              </w:rPr>
              <w:t>МР 06</w:t>
            </w:r>
          </w:p>
          <w:p w:rsidR="009B2FE9" w:rsidRPr="00E05BD3" w:rsidRDefault="009B2FE9" w:rsidP="00196F01">
            <w:pPr>
              <w:autoSpaceDE w:val="0"/>
              <w:autoSpaceDN w:val="0"/>
              <w:adjustRightInd w:val="0"/>
              <w:jc w:val="both"/>
              <w:rPr>
                <w:bCs/>
              </w:rPr>
            </w:pPr>
          </w:p>
        </w:tc>
        <w:tc>
          <w:tcPr>
            <w:tcW w:w="7938" w:type="dxa"/>
          </w:tcPr>
          <w:p w:rsidR="009B2FE9" w:rsidRPr="00E05BD3" w:rsidRDefault="009B2FE9" w:rsidP="00196F01">
            <w:pPr>
              <w:suppressAutoHyphens/>
              <w:jc w:val="both"/>
              <w:rPr>
                <w:bCs/>
              </w:rPr>
            </w:pPr>
            <w:r w:rsidRPr="00E05BD3">
              <w:rPr>
                <w:bCs/>
              </w:rPr>
              <w:t>Умение определять назначение и функции различных социальных институтов.</w:t>
            </w:r>
          </w:p>
        </w:tc>
      </w:tr>
      <w:tr w:rsidR="009B2FE9" w:rsidRPr="00E05BD3" w:rsidTr="006F6ECA">
        <w:trPr>
          <w:trHeight w:val="212"/>
        </w:trPr>
        <w:tc>
          <w:tcPr>
            <w:tcW w:w="1588" w:type="dxa"/>
          </w:tcPr>
          <w:p w:rsidR="009B2FE9" w:rsidRPr="00E05BD3" w:rsidRDefault="009B2FE9" w:rsidP="00196F01">
            <w:pPr>
              <w:autoSpaceDE w:val="0"/>
              <w:autoSpaceDN w:val="0"/>
              <w:adjustRightInd w:val="0"/>
              <w:jc w:val="both"/>
              <w:rPr>
                <w:bCs/>
              </w:rPr>
            </w:pPr>
            <w:r>
              <w:rPr>
                <w:bCs/>
              </w:rPr>
              <w:t>МР 07</w:t>
            </w:r>
          </w:p>
          <w:p w:rsidR="009B2FE9" w:rsidRPr="00E05BD3" w:rsidRDefault="009B2FE9" w:rsidP="00196F01">
            <w:pPr>
              <w:autoSpaceDE w:val="0"/>
              <w:autoSpaceDN w:val="0"/>
              <w:adjustRightInd w:val="0"/>
              <w:jc w:val="both"/>
              <w:rPr>
                <w:bCs/>
              </w:rPr>
            </w:pPr>
          </w:p>
        </w:tc>
        <w:tc>
          <w:tcPr>
            <w:tcW w:w="7938" w:type="dxa"/>
          </w:tcPr>
          <w:p w:rsidR="009B2FE9" w:rsidRPr="00E05BD3" w:rsidRDefault="009B2FE9" w:rsidP="00196F01">
            <w:pPr>
              <w:suppressAutoHyphens/>
              <w:jc w:val="both"/>
              <w:rPr>
                <w:bCs/>
              </w:rPr>
            </w:pPr>
            <w:r w:rsidRPr="00E05BD3">
              <w:rPr>
                <w:bCs/>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9B2FE9" w:rsidRPr="00E05BD3" w:rsidTr="006F6ECA">
        <w:trPr>
          <w:trHeight w:val="212"/>
        </w:trPr>
        <w:tc>
          <w:tcPr>
            <w:tcW w:w="1588" w:type="dxa"/>
          </w:tcPr>
          <w:p w:rsidR="009B2FE9" w:rsidRPr="00E05BD3" w:rsidRDefault="009B2FE9" w:rsidP="00196F01">
            <w:pPr>
              <w:autoSpaceDE w:val="0"/>
              <w:autoSpaceDN w:val="0"/>
              <w:adjustRightInd w:val="0"/>
              <w:jc w:val="both"/>
              <w:rPr>
                <w:bCs/>
              </w:rPr>
            </w:pPr>
            <w:r>
              <w:rPr>
                <w:bCs/>
              </w:rPr>
              <w:t>МР 08</w:t>
            </w:r>
          </w:p>
          <w:p w:rsidR="009B2FE9" w:rsidRPr="00E05BD3" w:rsidRDefault="009B2FE9" w:rsidP="00196F01">
            <w:pPr>
              <w:autoSpaceDE w:val="0"/>
              <w:autoSpaceDN w:val="0"/>
              <w:adjustRightInd w:val="0"/>
              <w:jc w:val="both"/>
              <w:rPr>
                <w:bCs/>
              </w:rPr>
            </w:pPr>
          </w:p>
        </w:tc>
        <w:tc>
          <w:tcPr>
            <w:tcW w:w="7938" w:type="dxa"/>
          </w:tcPr>
          <w:p w:rsidR="009B2FE9" w:rsidRPr="00E05BD3" w:rsidRDefault="009B2FE9" w:rsidP="00196F01">
            <w:pPr>
              <w:suppressAutoHyphens/>
              <w:jc w:val="both"/>
              <w:rPr>
                <w:bCs/>
              </w:rPr>
            </w:pPr>
            <w:r w:rsidRPr="00E05BD3">
              <w:rPr>
                <w:bCs/>
              </w:rPr>
              <w:t>Владение языковыми средствами - умение ясно, логично и точно излагать свою точку зрения, использовать адекватные языковые средства.</w:t>
            </w:r>
          </w:p>
        </w:tc>
      </w:tr>
      <w:tr w:rsidR="009B2FE9" w:rsidRPr="00E05BD3" w:rsidTr="006F6ECA">
        <w:trPr>
          <w:trHeight w:val="212"/>
        </w:trPr>
        <w:tc>
          <w:tcPr>
            <w:tcW w:w="1588" w:type="dxa"/>
          </w:tcPr>
          <w:p w:rsidR="009B2FE9" w:rsidRPr="00E05BD3" w:rsidRDefault="009B2FE9" w:rsidP="00196F01">
            <w:pPr>
              <w:autoSpaceDE w:val="0"/>
              <w:autoSpaceDN w:val="0"/>
              <w:adjustRightInd w:val="0"/>
              <w:jc w:val="both"/>
              <w:rPr>
                <w:bCs/>
              </w:rPr>
            </w:pPr>
            <w:r>
              <w:rPr>
                <w:bCs/>
              </w:rPr>
              <w:t>МР 09</w:t>
            </w:r>
          </w:p>
        </w:tc>
        <w:tc>
          <w:tcPr>
            <w:tcW w:w="7938" w:type="dxa"/>
          </w:tcPr>
          <w:p w:rsidR="009B2FE9" w:rsidRPr="00E05BD3" w:rsidRDefault="009B2FE9" w:rsidP="00196F01">
            <w:pPr>
              <w:suppressAutoHyphens/>
              <w:jc w:val="both"/>
              <w:rPr>
                <w:bCs/>
              </w:rPr>
            </w:pPr>
            <w:r w:rsidRPr="00E05BD3">
              <w:rPr>
                <w:bC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B2FE9" w:rsidRPr="00E05BD3" w:rsidTr="006F6ECA">
        <w:trPr>
          <w:trHeight w:val="212"/>
        </w:trPr>
        <w:tc>
          <w:tcPr>
            <w:tcW w:w="1588" w:type="dxa"/>
          </w:tcPr>
          <w:p w:rsidR="009B2FE9" w:rsidRPr="00E05BD3" w:rsidRDefault="009B2FE9" w:rsidP="00196F01">
            <w:pPr>
              <w:suppressAutoHyphens/>
              <w:rPr>
                <w:rFonts w:eastAsia="Times New Roman"/>
              </w:rPr>
            </w:pPr>
            <w:r>
              <w:rPr>
                <w:bCs/>
              </w:rPr>
              <w:t>ПРб 01</w:t>
            </w:r>
          </w:p>
        </w:tc>
        <w:tc>
          <w:tcPr>
            <w:tcW w:w="7938" w:type="dxa"/>
          </w:tcPr>
          <w:p w:rsidR="009B2FE9" w:rsidRPr="00E05BD3" w:rsidRDefault="009B2FE9" w:rsidP="00196F01">
            <w:pPr>
              <w:suppressAutoHyphens/>
              <w:jc w:val="both"/>
              <w:rPr>
                <w:rFonts w:eastAsia="Times New Roman"/>
                <w:i/>
              </w:rPr>
            </w:pPr>
            <w:r w:rsidRPr="00E05BD3">
              <w:rPr>
                <w:bCs/>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9B2FE9" w:rsidRPr="00E05BD3" w:rsidTr="006F6ECA">
        <w:trPr>
          <w:trHeight w:val="212"/>
        </w:trPr>
        <w:tc>
          <w:tcPr>
            <w:tcW w:w="1588" w:type="dxa"/>
          </w:tcPr>
          <w:p w:rsidR="009B2FE9" w:rsidRPr="00E05BD3" w:rsidRDefault="009B2FE9" w:rsidP="00196F01">
            <w:pPr>
              <w:suppressAutoHyphens/>
              <w:rPr>
                <w:bCs/>
              </w:rPr>
            </w:pPr>
            <w:r>
              <w:rPr>
                <w:bCs/>
              </w:rPr>
              <w:t>ПРб 02</w:t>
            </w:r>
          </w:p>
        </w:tc>
        <w:tc>
          <w:tcPr>
            <w:tcW w:w="7938" w:type="dxa"/>
          </w:tcPr>
          <w:p w:rsidR="009B2FE9" w:rsidRPr="00E05BD3" w:rsidRDefault="009B2FE9" w:rsidP="00196F01">
            <w:pPr>
              <w:suppressAutoHyphens/>
              <w:contextualSpacing/>
              <w:jc w:val="both"/>
              <w:rPr>
                <w:bCs/>
              </w:rPr>
            </w:pPr>
            <w:r w:rsidRPr="00E05BD3">
              <w:rPr>
                <w:bCs/>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9B2FE9" w:rsidRPr="00E05BD3" w:rsidTr="006F6ECA">
        <w:trPr>
          <w:trHeight w:val="212"/>
        </w:trPr>
        <w:tc>
          <w:tcPr>
            <w:tcW w:w="1588" w:type="dxa"/>
          </w:tcPr>
          <w:p w:rsidR="009B2FE9" w:rsidRPr="00E05BD3" w:rsidRDefault="009B2FE9" w:rsidP="00196F01">
            <w:pPr>
              <w:suppressAutoHyphens/>
              <w:rPr>
                <w:bCs/>
              </w:rPr>
            </w:pPr>
            <w:r>
              <w:rPr>
                <w:bCs/>
              </w:rPr>
              <w:t>ПРб 03</w:t>
            </w:r>
          </w:p>
        </w:tc>
        <w:tc>
          <w:tcPr>
            <w:tcW w:w="7938" w:type="dxa"/>
          </w:tcPr>
          <w:p w:rsidR="009B2FE9" w:rsidRPr="00E05BD3" w:rsidRDefault="009B2FE9" w:rsidP="00196F01">
            <w:pPr>
              <w:suppressAutoHyphens/>
              <w:contextualSpacing/>
              <w:jc w:val="both"/>
              <w:rPr>
                <w:bCs/>
              </w:rPr>
            </w:pPr>
            <w:r w:rsidRPr="00E05BD3">
              <w:rPr>
                <w:bCs/>
              </w:rPr>
              <w:t>Сформированность умений применять исторические знания в профессиональной и общественной деятельности, поликультурном общении.</w:t>
            </w:r>
          </w:p>
        </w:tc>
      </w:tr>
      <w:tr w:rsidR="009B2FE9" w:rsidRPr="00E05BD3" w:rsidTr="006F6ECA">
        <w:trPr>
          <w:trHeight w:val="212"/>
        </w:trPr>
        <w:tc>
          <w:tcPr>
            <w:tcW w:w="1588" w:type="dxa"/>
          </w:tcPr>
          <w:p w:rsidR="009B2FE9" w:rsidRPr="00E05BD3" w:rsidRDefault="009B2FE9" w:rsidP="00196F01">
            <w:pPr>
              <w:suppressAutoHyphens/>
              <w:rPr>
                <w:bCs/>
              </w:rPr>
            </w:pPr>
            <w:r>
              <w:rPr>
                <w:bCs/>
              </w:rPr>
              <w:t>ПРб 04</w:t>
            </w:r>
          </w:p>
        </w:tc>
        <w:tc>
          <w:tcPr>
            <w:tcW w:w="7938" w:type="dxa"/>
          </w:tcPr>
          <w:p w:rsidR="009B2FE9" w:rsidRPr="00E05BD3" w:rsidRDefault="009B2FE9" w:rsidP="00196F01">
            <w:pPr>
              <w:suppressAutoHyphens/>
              <w:contextualSpacing/>
              <w:jc w:val="both"/>
              <w:rPr>
                <w:bCs/>
              </w:rPr>
            </w:pPr>
            <w:r w:rsidRPr="00E05BD3">
              <w:rPr>
                <w:bCs/>
              </w:rPr>
              <w:t>Владение навыками проектной деятельности и исторической реконструкции с привлечением различных источников.</w:t>
            </w:r>
          </w:p>
        </w:tc>
      </w:tr>
      <w:tr w:rsidR="009B2FE9" w:rsidRPr="00E05BD3" w:rsidTr="006F6ECA">
        <w:trPr>
          <w:trHeight w:val="212"/>
        </w:trPr>
        <w:tc>
          <w:tcPr>
            <w:tcW w:w="1588" w:type="dxa"/>
          </w:tcPr>
          <w:p w:rsidR="009B2FE9" w:rsidRPr="00E05BD3" w:rsidRDefault="009B2FE9" w:rsidP="00196F01">
            <w:pPr>
              <w:suppressAutoHyphens/>
              <w:rPr>
                <w:bCs/>
              </w:rPr>
            </w:pPr>
            <w:r>
              <w:rPr>
                <w:bCs/>
              </w:rPr>
              <w:t>ПРб 05</w:t>
            </w:r>
          </w:p>
        </w:tc>
        <w:tc>
          <w:tcPr>
            <w:tcW w:w="7938" w:type="dxa"/>
          </w:tcPr>
          <w:p w:rsidR="009B2FE9" w:rsidRPr="00E05BD3" w:rsidRDefault="009B2FE9" w:rsidP="00196F01">
            <w:pPr>
              <w:suppressAutoHyphens/>
              <w:contextualSpacing/>
              <w:jc w:val="both"/>
              <w:rPr>
                <w:bCs/>
              </w:rPr>
            </w:pPr>
            <w:r w:rsidRPr="00E05BD3">
              <w:rPr>
                <w:bCs/>
              </w:rPr>
              <w:t>Сформированность умений вести диалог, обосновывать свою точку зрения в дискуссии по исторической тематике.</w:t>
            </w:r>
          </w:p>
        </w:tc>
      </w:tr>
    </w:tbl>
    <w:p w:rsidR="009B2FE9" w:rsidRDefault="009B2FE9" w:rsidP="009B2FE9"/>
    <w:p w:rsidR="006F6ECA" w:rsidRDefault="006F6ECA" w:rsidP="009B2FE9">
      <w:pPr>
        <w:suppressAutoHyphens/>
        <w:spacing w:after="240"/>
        <w:jc w:val="center"/>
        <w:rPr>
          <w:rFonts w:eastAsia="Times New Roman"/>
          <w:b/>
          <w:sz w:val="28"/>
          <w:szCs w:val="28"/>
        </w:rPr>
      </w:pPr>
      <w:r>
        <w:rPr>
          <w:rFonts w:eastAsia="Times New Roman"/>
          <w:b/>
          <w:sz w:val="28"/>
          <w:szCs w:val="28"/>
        </w:rPr>
        <w:br w:type="page"/>
      </w:r>
    </w:p>
    <w:p w:rsidR="009B2FE9" w:rsidRPr="005E2693" w:rsidRDefault="009B2FE9" w:rsidP="009B2FE9">
      <w:pPr>
        <w:suppressAutoHyphens/>
        <w:spacing w:after="240"/>
        <w:jc w:val="center"/>
        <w:rPr>
          <w:rFonts w:eastAsia="Times New Roman"/>
          <w:b/>
          <w:sz w:val="28"/>
          <w:szCs w:val="28"/>
        </w:rPr>
      </w:pPr>
      <w:r w:rsidRPr="005E2693">
        <w:rPr>
          <w:rFonts w:eastAsia="Times New Roman"/>
          <w:b/>
          <w:sz w:val="28"/>
          <w:szCs w:val="28"/>
        </w:rPr>
        <w:lastRenderedPageBreak/>
        <w:t>2. СТРУКТУРА И СОДЕРЖАНИЕ УЧЕБНОЙ ДИСЦИПЛИНЫ</w:t>
      </w:r>
    </w:p>
    <w:p w:rsidR="009B2FE9" w:rsidRDefault="009B2FE9" w:rsidP="009B2FE9">
      <w:pPr>
        <w:suppressAutoHyphens/>
        <w:spacing w:after="240"/>
        <w:ind w:firstLine="709"/>
        <w:rPr>
          <w:rFonts w:eastAsia="Times New Roman"/>
          <w:b/>
          <w:sz w:val="28"/>
          <w:szCs w:val="28"/>
        </w:rPr>
      </w:pPr>
      <w:r w:rsidRPr="005E2693">
        <w:rPr>
          <w:rFonts w:eastAsia="Times New Roman"/>
          <w:b/>
          <w:sz w:val="28"/>
          <w:szCs w:val="28"/>
        </w:rPr>
        <w:t>2.1. Объем учебной дисциплины и виды учебной работы</w:t>
      </w:r>
    </w:p>
    <w:p w:rsidR="009B2FE9" w:rsidRPr="005E2693" w:rsidRDefault="009B2FE9" w:rsidP="009B2FE9">
      <w:pPr>
        <w:suppressAutoHyphens/>
        <w:spacing w:after="240"/>
        <w:ind w:firstLine="709"/>
        <w:rPr>
          <w:rFonts w:eastAsia="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B2FE9" w:rsidRPr="005E2693" w:rsidTr="00196F01">
        <w:trPr>
          <w:trHeight w:val="490"/>
        </w:trPr>
        <w:tc>
          <w:tcPr>
            <w:tcW w:w="3685" w:type="pct"/>
            <w:vAlign w:val="center"/>
          </w:tcPr>
          <w:p w:rsidR="009B2FE9" w:rsidRPr="005E2693" w:rsidRDefault="009B2FE9" w:rsidP="00196F01">
            <w:pPr>
              <w:suppressAutoHyphens/>
              <w:spacing w:after="200" w:line="276" w:lineRule="auto"/>
              <w:rPr>
                <w:rFonts w:eastAsia="Times New Roman"/>
                <w:b/>
              </w:rPr>
            </w:pPr>
            <w:r w:rsidRPr="005E2693">
              <w:rPr>
                <w:rFonts w:eastAsia="Times New Roman"/>
                <w:b/>
              </w:rPr>
              <w:t>Вид учебной работы</w:t>
            </w:r>
          </w:p>
        </w:tc>
        <w:tc>
          <w:tcPr>
            <w:tcW w:w="1315" w:type="pct"/>
            <w:vAlign w:val="center"/>
          </w:tcPr>
          <w:p w:rsidR="009B2FE9" w:rsidRPr="005E2693" w:rsidRDefault="009B2FE9" w:rsidP="00196F01">
            <w:pPr>
              <w:suppressAutoHyphens/>
              <w:spacing w:after="200" w:line="276" w:lineRule="auto"/>
              <w:rPr>
                <w:rFonts w:eastAsia="Times New Roman"/>
                <w:b/>
                <w:iCs/>
              </w:rPr>
            </w:pPr>
            <w:r w:rsidRPr="005E2693">
              <w:rPr>
                <w:rFonts w:eastAsia="Times New Roman"/>
                <w:b/>
                <w:iCs/>
              </w:rPr>
              <w:t>Объем в часах</w:t>
            </w:r>
          </w:p>
        </w:tc>
      </w:tr>
      <w:tr w:rsidR="009B2FE9" w:rsidRPr="005E2693" w:rsidTr="00196F01">
        <w:trPr>
          <w:trHeight w:val="490"/>
        </w:trPr>
        <w:tc>
          <w:tcPr>
            <w:tcW w:w="3685" w:type="pct"/>
            <w:vAlign w:val="center"/>
          </w:tcPr>
          <w:p w:rsidR="009B2FE9" w:rsidRPr="005E2693" w:rsidRDefault="009B2FE9" w:rsidP="00196F01">
            <w:pPr>
              <w:suppressAutoHyphens/>
              <w:spacing w:line="276" w:lineRule="auto"/>
              <w:rPr>
                <w:rFonts w:eastAsia="Times New Roman"/>
                <w:b/>
              </w:rPr>
            </w:pPr>
            <w:r w:rsidRPr="005E2693">
              <w:rPr>
                <w:rFonts w:eastAsia="Times New Roman"/>
                <w:b/>
              </w:rPr>
              <w:t>Объем образовательной программы учебной дисциплины</w:t>
            </w:r>
          </w:p>
        </w:tc>
        <w:tc>
          <w:tcPr>
            <w:tcW w:w="1315" w:type="pct"/>
            <w:vAlign w:val="center"/>
          </w:tcPr>
          <w:p w:rsidR="009B2FE9" w:rsidRPr="005E2693" w:rsidRDefault="009B2FE9" w:rsidP="00196F01">
            <w:pPr>
              <w:suppressAutoHyphens/>
              <w:spacing w:line="276" w:lineRule="auto"/>
              <w:rPr>
                <w:rFonts w:eastAsia="Times New Roman"/>
                <w:b/>
                <w:iCs/>
              </w:rPr>
            </w:pPr>
            <w:r>
              <w:rPr>
                <w:rFonts w:eastAsia="Times New Roman"/>
                <w:b/>
                <w:iCs/>
              </w:rPr>
              <w:t>117</w:t>
            </w:r>
          </w:p>
        </w:tc>
      </w:tr>
      <w:tr w:rsidR="009B2FE9" w:rsidRPr="005E2693" w:rsidTr="00196F01">
        <w:trPr>
          <w:trHeight w:val="336"/>
        </w:trPr>
        <w:tc>
          <w:tcPr>
            <w:tcW w:w="5000" w:type="pct"/>
            <w:gridSpan w:val="2"/>
            <w:vAlign w:val="center"/>
          </w:tcPr>
          <w:p w:rsidR="009B2FE9" w:rsidRPr="005E2693" w:rsidRDefault="009B2FE9" w:rsidP="00196F01">
            <w:pPr>
              <w:suppressAutoHyphens/>
              <w:spacing w:line="276" w:lineRule="auto"/>
              <w:rPr>
                <w:rFonts w:eastAsia="Times New Roman"/>
                <w:iCs/>
              </w:rPr>
            </w:pPr>
            <w:r w:rsidRPr="005E2693">
              <w:rPr>
                <w:rFonts w:eastAsia="Times New Roman"/>
              </w:rPr>
              <w:t>в т. ч.:</w:t>
            </w:r>
          </w:p>
        </w:tc>
      </w:tr>
      <w:tr w:rsidR="009B2FE9" w:rsidRPr="005E2693" w:rsidTr="00196F01">
        <w:trPr>
          <w:trHeight w:val="490"/>
        </w:trPr>
        <w:tc>
          <w:tcPr>
            <w:tcW w:w="3685" w:type="pct"/>
            <w:vAlign w:val="center"/>
          </w:tcPr>
          <w:p w:rsidR="009B2FE9" w:rsidRPr="005E2693" w:rsidRDefault="009B2FE9" w:rsidP="00196F01">
            <w:pPr>
              <w:suppressAutoHyphens/>
              <w:spacing w:line="276" w:lineRule="auto"/>
              <w:rPr>
                <w:rFonts w:eastAsia="Times New Roman"/>
                <w:b/>
                <w:i/>
              </w:rPr>
            </w:pPr>
            <w:r w:rsidRPr="005E2693">
              <w:rPr>
                <w:rFonts w:eastAsia="Times New Roman"/>
                <w:b/>
                <w:i/>
              </w:rPr>
              <w:t>1. Основное содержание</w:t>
            </w:r>
          </w:p>
        </w:tc>
        <w:tc>
          <w:tcPr>
            <w:tcW w:w="1315" w:type="pct"/>
            <w:vAlign w:val="center"/>
          </w:tcPr>
          <w:p w:rsidR="009B2FE9" w:rsidRPr="005E2693" w:rsidRDefault="00E1554D" w:rsidP="00196F01">
            <w:pPr>
              <w:suppressAutoHyphens/>
              <w:spacing w:line="276" w:lineRule="auto"/>
              <w:rPr>
                <w:rFonts w:eastAsia="Times New Roman"/>
                <w:b/>
                <w:iCs/>
              </w:rPr>
            </w:pPr>
            <w:r>
              <w:rPr>
                <w:rFonts w:eastAsia="Times New Roman"/>
                <w:b/>
                <w:iCs/>
              </w:rPr>
              <w:t>105</w:t>
            </w:r>
          </w:p>
        </w:tc>
      </w:tr>
      <w:tr w:rsidR="009B2FE9" w:rsidRPr="005E2693" w:rsidTr="00196F01">
        <w:trPr>
          <w:trHeight w:val="490"/>
        </w:trPr>
        <w:tc>
          <w:tcPr>
            <w:tcW w:w="5000" w:type="pct"/>
            <w:gridSpan w:val="2"/>
            <w:vAlign w:val="center"/>
          </w:tcPr>
          <w:p w:rsidR="009B2FE9" w:rsidRPr="005E2693" w:rsidRDefault="009B2FE9" w:rsidP="00196F01">
            <w:pPr>
              <w:suppressAutoHyphens/>
              <w:spacing w:line="276" w:lineRule="auto"/>
              <w:rPr>
                <w:rFonts w:eastAsia="Times New Roman"/>
                <w:iCs/>
              </w:rPr>
            </w:pPr>
            <w:r w:rsidRPr="005E2693">
              <w:rPr>
                <w:rFonts w:eastAsia="Times New Roman"/>
              </w:rPr>
              <w:t>в т. ч.:</w:t>
            </w:r>
          </w:p>
        </w:tc>
      </w:tr>
      <w:tr w:rsidR="009B2FE9" w:rsidRPr="005E2693" w:rsidTr="00196F01">
        <w:trPr>
          <w:trHeight w:val="490"/>
        </w:trPr>
        <w:tc>
          <w:tcPr>
            <w:tcW w:w="3685" w:type="pct"/>
            <w:vAlign w:val="center"/>
          </w:tcPr>
          <w:p w:rsidR="009B2FE9" w:rsidRPr="005E2693" w:rsidRDefault="009B2FE9" w:rsidP="00196F01">
            <w:pPr>
              <w:suppressAutoHyphens/>
              <w:spacing w:line="276" w:lineRule="auto"/>
              <w:rPr>
                <w:rFonts w:eastAsia="Times New Roman"/>
              </w:rPr>
            </w:pPr>
            <w:r w:rsidRPr="005E2693">
              <w:rPr>
                <w:rFonts w:eastAsia="Times New Roman"/>
              </w:rPr>
              <w:t>теоретическое обучение</w:t>
            </w:r>
          </w:p>
        </w:tc>
        <w:tc>
          <w:tcPr>
            <w:tcW w:w="1315" w:type="pct"/>
            <w:vAlign w:val="center"/>
          </w:tcPr>
          <w:p w:rsidR="009B2FE9" w:rsidRPr="005E2693" w:rsidRDefault="00E1554D" w:rsidP="00196F01">
            <w:pPr>
              <w:suppressAutoHyphens/>
              <w:spacing w:line="276" w:lineRule="auto"/>
              <w:rPr>
                <w:rFonts w:eastAsia="Times New Roman"/>
                <w:iCs/>
              </w:rPr>
            </w:pPr>
            <w:r>
              <w:rPr>
                <w:rFonts w:eastAsia="Times New Roman"/>
                <w:iCs/>
              </w:rPr>
              <w:t>81</w:t>
            </w:r>
          </w:p>
        </w:tc>
      </w:tr>
      <w:tr w:rsidR="009B2FE9" w:rsidRPr="005E2693" w:rsidTr="00196F01">
        <w:trPr>
          <w:trHeight w:val="490"/>
        </w:trPr>
        <w:tc>
          <w:tcPr>
            <w:tcW w:w="3685" w:type="pct"/>
            <w:vAlign w:val="center"/>
          </w:tcPr>
          <w:p w:rsidR="009B2FE9" w:rsidRPr="005E2693" w:rsidRDefault="009B2FE9" w:rsidP="00196F01">
            <w:pPr>
              <w:suppressAutoHyphens/>
              <w:spacing w:line="276" w:lineRule="auto"/>
              <w:rPr>
                <w:rFonts w:eastAsia="Times New Roman"/>
              </w:rPr>
            </w:pPr>
            <w:r w:rsidRPr="005E2693">
              <w:rPr>
                <w:rFonts w:eastAsia="Times New Roman"/>
              </w:rPr>
              <w:t>практические занятия</w:t>
            </w:r>
            <w:r w:rsidRPr="005E2693">
              <w:rPr>
                <w:rFonts w:eastAsia="Times New Roman"/>
                <w:i/>
              </w:rPr>
              <w:t xml:space="preserve"> </w:t>
            </w:r>
          </w:p>
        </w:tc>
        <w:tc>
          <w:tcPr>
            <w:tcW w:w="1315" w:type="pct"/>
            <w:vAlign w:val="center"/>
          </w:tcPr>
          <w:p w:rsidR="009B2FE9" w:rsidRPr="005E2693" w:rsidRDefault="003E5401" w:rsidP="00196F01">
            <w:pPr>
              <w:suppressAutoHyphens/>
              <w:spacing w:line="276" w:lineRule="auto"/>
              <w:rPr>
                <w:rFonts w:eastAsia="Times New Roman"/>
                <w:iCs/>
              </w:rPr>
            </w:pPr>
            <w:r>
              <w:rPr>
                <w:rFonts w:eastAsia="Times New Roman"/>
                <w:iCs/>
              </w:rPr>
              <w:t>24</w:t>
            </w:r>
          </w:p>
        </w:tc>
      </w:tr>
      <w:tr w:rsidR="009B2FE9" w:rsidRPr="005E2693" w:rsidTr="00196F01">
        <w:trPr>
          <w:trHeight w:val="490"/>
        </w:trPr>
        <w:tc>
          <w:tcPr>
            <w:tcW w:w="3685" w:type="pct"/>
            <w:vAlign w:val="center"/>
          </w:tcPr>
          <w:p w:rsidR="009B2FE9" w:rsidRPr="005E2693" w:rsidRDefault="009B2FE9" w:rsidP="00196F01">
            <w:pPr>
              <w:suppressAutoHyphens/>
              <w:spacing w:line="276" w:lineRule="auto"/>
              <w:rPr>
                <w:rFonts w:eastAsia="Times New Roman"/>
                <w:b/>
                <w:i/>
              </w:rPr>
            </w:pPr>
            <w:r w:rsidRPr="005E2693">
              <w:rPr>
                <w:rFonts w:eastAsia="Times New Roman"/>
                <w:b/>
                <w:i/>
              </w:rPr>
              <w:t>2. Профессионально ориентированное содержание</w:t>
            </w:r>
          </w:p>
        </w:tc>
        <w:tc>
          <w:tcPr>
            <w:tcW w:w="1315" w:type="pct"/>
            <w:vAlign w:val="center"/>
          </w:tcPr>
          <w:p w:rsidR="009B2FE9" w:rsidRPr="005E2693" w:rsidRDefault="009B2FE9" w:rsidP="00196F01">
            <w:pPr>
              <w:suppressAutoHyphens/>
              <w:spacing w:line="276" w:lineRule="auto"/>
              <w:rPr>
                <w:rFonts w:eastAsia="Times New Roman"/>
                <w:b/>
                <w:iCs/>
              </w:rPr>
            </w:pPr>
          </w:p>
        </w:tc>
      </w:tr>
      <w:tr w:rsidR="009B2FE9" w:rsidRPr="005E2693" w:rsidTr="00196F01">
        <w:trPr>
          <w:trHeight w:val="490"/>
        </w:trPr>
        <w:tc>
          <w:tcPr>
            <w:tcW w:w="5000" w:type="pct"/>
            <w:gridSpan w:val="2"/>
            <w:vAlign w:val="center"/>
          </w:tcPr>
          <w:p w:rsidR="009B2FE9" w:rsidRPr="005E2693" w:rsidRDefault="009B2FE9" w:rsidP="00196F01">
            <w:pPr>
              <w:suppressAutoHyphens/>
              <w:spacing w:line="276" w:lineRule="auto"/>
              <w:rPr>
                <w:rFonts w:eastAsia="Times New Roman"/>
                <w:iCs/>
              </w:rPr>
            </w:pPr>
            <w:r w:rsidRPr="005E2693">
              <w:rPr>
                <w:rFonts w:eastAsia="Times New Roman"/>
              </w:rPr>
              <w:t>в т. ч.:</w:t>
            </w:r>
          </w:p>
        </w:tc>
      </w:tr>
      <w:tr w:rsidR="009B2FE9" w:rsidRPr="005E2693" w:rsidTr="00196F01">
        <w:trPr>
          <w:trHeight w:val="490"/>
        </w:trPr>
        <w:tc>
          <w:tcPr>
            <w:tcW w:w="3685" w:type="pct"/>
            <w:vAlign w:val="center"/>
          </w:tcPr>
          <w:p w:rsidR="009B2FE9" w:rsidRPr="005E2693" w:rsidRDefault="009B2FE9" w:rsidP="00196F01">
            <w:pPr>
              <w:suppressAutoHyphens/>
              <w:spacing w:line="276" w:lineRule="auto"/>
              <w:rPr>
                <w:rFonts w:eastAsia="Times New Roman"/>
              </w:rPr>
            </w:pPr>
            <w:r w:rsidRPr="005E2693">
              <w:rPr>
                <w:rFonts w:eastAsia="Times New Roman"/>
              </w:rPr>
              <w:t>теоретическое обучение</w:t>
            </w:r>
          </w:p>
        </w:tc>
        <w:tc>
          <w:tcPr>
            <w:tcW w:w="1315" w:type="pct"/>
            <w:vAlign w:val="center"/>
          </w:tcPr>
          <w:p w:rsidR="009B2FE9" w:rsidRPr="005E2693" w:rsidRDefault="003E5401" w:rsidP="00196F01">
            <w:pPr>
              <w:suppressAutoHyphens/>
              <w:spacing w:line="276" w:lineRule="auto"/>
              <w:rPr>
                <w:rFonts w:eastAsia="Times New Roman"/>
                <w:iCs/>
              </w:rPr>
            </w:pPr>
            <w:r>
              <w:rPr>
                <w:rFonts w:eastAsia="Times New Roman"/>
                <w:iCs/>
              </w:rPr>
              <w:t>12</w:t>
            </w:r>
          </w:p>
        </w:tc>
      </w:tr>
      <w:tr w:rsidR="009B2FE9" w:rsidRPr="005E2693" w:rsidTr="00196F01">
        <w:trPr>
          <w:trHeight w:val="490"/>
        </w:trPr>
        <w:tc>
          <w:tcPr>
            <w:tcW w:w="3685" w:type="pct"/>
            <w:vAlign w:val="center"/>
          </w:tcPr>
          <w:p w:rsidR="009B2FE9" w:rsidRPr="005E2693" w:rsidRDefault="009B2FE9" w:rsidP="00196F01">
            <w:pPr>
              <w:suppressAutoHyphens/>
              <w:spacing w:line="276" w:lineRule="auto"/>
              <w:rPr>
                <w:rFonts w:eastAsia="Times New Roman"/>
              </w:rPr>
            </w:pPr>
            <w:r w:rsidRPr="005E2693">
              <w:rPr>
                <w:rFonts w:eastAsia="Times New Roman"/>
              </w:rPr>
              <w:t>практические занятия</w:t>
            </w:r>
            <w:r w:rsidRPr="005E2693">
              <w:rPr>
                <w:rFonts w:eastAsia="Times New Roman"/>
                <w:i/>
              </w:rPr>
              <w:t xml:space="preserve"> </w:t>
            </w:r>
          </w:p>
        </w:tc>
        <w:tc>
          <w:tcPr>
            <w:tcW w:w="1315" w:type="pct"/>
            <w:vAlign w:val="center"/>
          </w:tcPr>
          <w:p w:rsidR="009B2FE9" w:rsidRPr="005E2693" w:rsidRDefault="009B2FE9" w:rsidP="00196F01">
            <w:pPr>
              <w:suppressAutoHyphens/>
              <w:spacing w:line="276" w:lineRule="auto"/>
              <w:rPr>
                <w:rFonts w:eastAsia="Times New Roman"/>
                <w:iCs/>
              </w:rPr>
            </w:pPr>
          </w:p>
        </w:tc>
      </w:tr>
      <w:tr w:rsidR="009B2FE9" w:rsidRPr="005E2693" w:rsidTr="00196F01">
        <w:trPr>
          <w:trHeight w:val="331"/>
        </w:trPr>
        <w:tc>
          <w:tcPr>
            <w:tcW w:w="3685" w:type="pct"/>
            <w:vAlign w:val="center"/>
          </w:tcPr>
          <w:p w:rsidR="009B2FE9" w:rsidRPr="005E2693" w:rsidRDefault="009B2FE9" w:rsidP="00196F01">
            <w:pPr>
              <w:suppressAutoHyphens/>
              <w:spacing w:line="276" w:lineRule="auto"/>
              <w:jc w:val="both"/>
              <w:rPr>
                <w:rFonts w:eastAsia="Times New Roman"/>
                <w:i/>
              </w:rPr>
            </w:pPr>
            <w:r w:rsidRPr="005E2693">
              <w:rPr>
                <w:rFonts w:eastAsia="Times New Roman"/>
                <w:b/>
                <w:iCs/>
              </w:rPr>
              <w:t xml:space="preserve">Промежуточная аттестация (дифференцированный зачёт) </w:t>
            </w:r>
          </w:p>
        </w:tc>
        <w:tc>
          <w:tcPr>
            <w:tcW w:w="1315" w:type="pct"/>
            <w:vAlign w:val="center"/>
          </w:tcPr>
          <w:p w:rsidR="009B2FE9" w:rsidRPr="005E2693" w:rsidRDefault="009B2FE9" w:rsidP="00196F01">
            <w:pPr>
              <w:suppressAutoHyphens/>
              <w:spacing w:line="276" w:lineRule="auto"/>
              <w:rPr>
                <w:rFonts w:eastAsia="Times New Roman"/>
                <w:b/>
                <w:iCs/>
              </w:rPr>
            </w:pPr>
          </w:p>
        </w:tc>
      </w:tr>
    </w:tbl>
    <w:p w:rsidR="009B2FE9" w:rsidRDefault="009B2FE9" w:rsidP="009B2FE9">
      <w:pPr>
        <w:suppressAutoHyphens/>
        <w:spacing w:after="120" w:line="276" w:lineRule="auto"/>
        <w:rPr>
          <w:rFonts w:eastAsia="Times New Roman"/>
          <w:b/>
          <w:i/>
        </w:rPr>
      </w:pPr>
    </w:p>
    <w:p w:rsidR="009B2FE9" w:rsidRDefault="009B2FE9" w:rsidP="009B2FE9">
      <w:pPr>
        <w:spacing w:after="200" w:line="276" w:lineRule="auto"/>
        <w:rPr>
          <w:rFonts w:eastAsia="Times New Roman"/>
          <w:b/>
          <w:i/>
        </w:rPr>
      </w:pPr>
    </w:p>
    <w:p w:rsidR="009B2FE9" w:rsidRDefault="009B2FE9" w:rsidP="009B2FE9">
      <w:pPr>
        <w:spacing w:after="200" w:line="276" w:lineRule="auto"/>
        <w:rPr>
          <w:rFonts w:eastAsia="Times New Roman"/>
          <w:b/>
          <w:i/>
        </w:rPr>
      </w:pPr>
    </w:p>
    <w:p w:rsidR="00AA6540" w:rsidRDefault="00AA6540" w:rsidP="009B2FE9">
      <w:pPr>
        <w:spacing w:after="200" w:line="276" w:lineRule="auto"/>
        <w:rPr>
          <w:rFonts w:eastAsia="Times New Roman"/>
          <w:b/>
          <w:i/>
        </w:rPr>
        <w:sectPr w:rsidR="00AA6540" w:rsidSect="00196F01">
          <w:pgSz w:w="11906" w:h="16838"/>
          <w:pgMar w:top="1134" w:right="850" w:bottom="284" w:left="1701" w:header="708" w:footer="708" w:gutter="0"/>
          <w:cols w:space="720"/>
          <w:docGrid w:linePitch="299"/>
        </w:sectPr>
      </w:pPr>
    </w:p>
    <w:p w:rsidR="009B2FE9" w:rsidRPr="00E61246" w:rsidRDefault="00AA6540" w:rsidP="006F6ECA">
      <w:pPr>
        <w:spacing w:after="200" w:line="276" w:lineRule="auto"/>
        <w:jc w:val="center"/>
        <w:rPr>
          <w:rFonts w:eastAsia="Times New Roman"/>
          <w:b/>
        </w:rPr>
      </w:pPr>
      <w:r w:rsidRPr="00E61246">
        <w:rPr>
          <w:rFonts w:eastAsia="Times New Roman"/>
          <w:b/>
        </w:rPr>
        <w:lastRenderedPageBreak/>
        <w:t>2.2.</w:t>
      </w:r>
      <w:r w:rsidRPr="00E61246">
        <w:rPr>
          <w:b/>
        </w:rPr>
        <w:t xml:space="preserve"> </w:t>
      </w:r>
      <w:r w:rsidRPr="00E61246">
        <w:rPr>
          <w:rFonts w:eastAsia="Times New Roman"/>
          <w:b/>
        </w:rPr>
        <w:t>Тематический план и содержание учебной дисциплины</w:t>
      </w:r>
    </w:p>
    <w:tbl>
      <w:tblPr>
        <w:tblStyle w:val="a6"/>
        <w:tblW w:w="15657" w:type="dxa"/>
        <w:tblLook w:val="04A0" w:firstRow="1" w:lastRow="0" w:firstColumn="1" w:lastColumn="0" w:noHBand="0" w:noVBand="1"/>
      </w:tblPr>
      <w:tblGrid>
        <w:gridCol w:w="2830"/>
        <w:gridCol w:w="8221"/>
        <w:gridCol w:w="933"/>
        <w:gridCol w:w="3673"/>
      </w:tblGrid>
      <w:tr w:rsidR="00AA6540" w:rsidRPr="00E61246" w:rsidTr="006F6ECA">
        <w:tc>
          <w:tcPr>
            <w:tcW w:w="2830" w:type="dxa"/>
          </w:tcPr>
          <w:p w:rsidR="00AA6540" w:rsidRPr="00E61246" w:rsidRDefault="00AA6540" w:rsidP="006F6ECA">
            <w:pPr>
              <w:rPr>
                <w:rFonts w:eastAsia="Times New Roman"/>
                <w:b/>
              </w:rPr>
            </w:pPr>
            <w:r w:rsidRPr="00E61246">
              <w:rPr>
                <w:rFonts w:eastAsia="Times New Roman"/>
                <w:b/>
              </w:rPr>
              <w:t>Наименование разделов и тем</w:t>
            </w:r>
          </w:p>
        </w:tc>
        <w:tc>
          <w:tcPr>
            <w:tcW w:w="8221" w:type="dxa"/>
          </w:tcPr>
          <w:p w:rsidR="00AA6540" w:rsidRPr="00E61246" w:rsidRDefault="00AA6540" w:rsidP="006F6ECA">
            <w:pPr>
              <w:rPr>
                <w:rFonts w:eastAsia="Times New Roman"/>
                <w:b/>
              </w:rPr>
            </w:pPr>
            <w:r w:rsidRPr="00E61246">
              <w:rPr>
                <w:rFonts w:eastAsia="Times New Roman"/>
                <w:b/>
              </w:rPr>
              <w:t>Содержание учебного материала</w:t>
            </w:r>
          </w:p>
        </w:tc>
        <w:tc>
          <w:tcPr>
            <w:tcW w:w="933" w:type="dxa"/>
          </w:tcPr>
          <w:p w:rsidR="00AA6540" w:rsidRPr="00E61246" w:rsidRDefault="00AA6540" w:rsidP="006F6ECA">
            <w:pPr>
              <w:rPr>
                <w:rFonts w:eastAsia="Times New Roman"/>
                <w:b/>
              </w:rPr>
            </w:pPr>
            <w:r w:rsidRPr="00E61246">
              <w:rPr>
                <w:rFonts w:eastAsia="Times New Roman"/>
                <w:b/>
              </w:rPr>
              <w:t>Объем</w:t>
            </w:r>
          </w:p>
          <w:p w:rsidR="00AA6540" w:rsidRPr="00E61246" w:rsidRDefault="00AA6540" w:rsidP="006F6ECA">
            <w:pPr>
              <w:rPr>
                <w:rFonts w:eastAsia="Times New Roman"/>
                <w:b/>
              </w:rPr>
            </w:pPr>
            <w:r w:rsidRPr="00E61246">
              <w:rPr>
                <w:rFonts w:eastAsia="Times New Roman"/>
                <w:b/>
              </w:rPr>
              <w:t>в часах</w:t>
            </w:r>
          </w:p>
        </w:tc>
        <w:tc>
          <w:tcPr>
            <w:tcW w:w="3673" w:type="dxa"/>
          </w:tcPr>
          <w:p w:rsidR="00AA6540" w:rsidRPr="006F6ECA" w:rsidRDefault="00AA6540" w:rsidP="006F6ECA">
            <w:pPr>
              <w:rPr>
                <w:rFonts w:eastAsia="Times New Roman"/>
                <w:b/>
                <w:sz w:val="20"/>
                <w:szCs w:val="20"/>
              </w:rPr>
            </w:pPr>
            <w:r w:rsidRPr="006F6ECA">
              <w:rPr>
                <w:rFonts w:eastAsia="Times New Roman"/>
                <w:b/>
                <w:sz w:val="20"/>
                <w:szCs w:val="20"/>
              </w:rPr>
              <w:t>Коды общих компетенций (указанных в разделе 1.2) и личностных метапредметных, предметных результатов, формированию которых способствует элемент программы</w:t>
            </w:r>
          </w:p>
        </w:tc>
      </w:tr>
      <w:tr w:rsidR="00874BAC" w:rsidTr="006F6ECA">
        <w:tc>
          <w:tcPr>
            <w:tcW w:w="15657" w:type="dxa"/>
            <w:gridSpan w:val="4"/>
          </w:tcPr>
          <w:p w:rsidR="00874BAC" w:rsidRDefault="00874BAC" w:rsidP="006F6ECA">
            <w:pPr>
              <w:rPr>
                <w:rFonts w:eastAsia="Times New Roman"/>
              </w:rPr>
            </w:pPr>
            <w:r w:rsidRPr="00336FC7">
              <w:rPr>
                <w:rFonts w:eastAsia="Times New Roman"/>
                <w:b/>
              </w:rPr>
              <w:t>Всеобщая (Новейшая) история и отечественная история периода 1914–2020 гг. — («История России»)</w:t>
            </w:r>
          </w:p>
        </w:tc>
      </w:tr>
      <w:tr w:rsidR="00874BAC" w:rsidTr="006F6ECA">
        <w:tc>
          <w:tcPr>
            <w:tcW w:w="15657" w:type="dxa"/>
            <w:gridSpan w:val="4"/>
          </w:tcPr>
          <w:p w:rsidR="00874BAC" w:rsidRDefault="00874BAC" w:rsidP="006F6ECA">
            <w:pPr>
              <w:rPr>
                <w:rFonts w:eastAsia="Times New Roman"/>
              </w:rPr>
            </w:pPr>
            <w:r w:rsidRPr="00336FC7">
              <w:rPr>
                <w:rFonts w:eastAsia="Times New Roman"/>
                <w:b/>
              </w:rPr>
              <w:t xml:space="preserve">Основное содержание  </w:t>
            </w:r>
          </w:p>
        </w:tc>
      </w:tr>
      <w:tr w:rsidR="00874BAC" w:rsidTr="006F6ECA">
        <w:tc>
          <w:tcPr>
            <w:tcW w:w="11051" w:type="dxa"/>
            <w:gridSpan w:val="2"/>
          </w:tcPr>
          <w:p w:rsidR="00874BAC" w:rsidRPr="00E44ACB" w:rsidRDefault="00874BAC" w:rsidP="006F6ECA">
            <w:pPr>
              <w:rPr>
                <w:rFonts w:eastAsia="Times New Roman"/>
                <w:b/>
              </w:rPr>
            </w:pPr>
            <w:r w:rsidRPr="00E44ACB">
              <w:rPr>
                <w:rFonts w:eastAsia="Times New Roman"/>
                <w:b/>
              </w:rPr>
              <w:t>Раздел 1. Россия в Первой мировой войне. Мир накануне и в годы Первой мировой войны.</w:t>
            </w:r>
          </w:p>
        </w:tc>
        <w:tc>
          <w:tcPr>
            <w:tcW w:w="933" w:type="dxa"/>
          </w:tcPr>
          <w:p w:rsidR="00874BAC" w:rsidRPr="00E44ACB" w:rsidRDefault="00E44ACB" w:rsidP="006F6ECA">
            <w:pPr>
              <w:rPr>
                <w:rFonts w:eastAsia="Times New Roman"/>
                <w:b/>
              </w:rPr>
            </w:pPr>
            <w:r w:rsidRPr="00E44ACB">
              <w:rPr>
                <w:rFonts w:eastAsia="Times New Roman"/>
                <w:b/>
              </w:rPr>
              <w:t>8</w:t>
            </w:r>
          </w:p>
        </w:tc>
        <w:tc>
          <w:tcPr>
            <w:tcW w:w="3673" w:type="dxa"/>
          </w:tcPr>
          <w:p w:rsidR="00874BAC" w:rsidRPr="006F6ECA" w:rsidRDefault="00874BAC" w:rsidP="006F6ECA">
            <w:pPr>
              <w:rPr>
                <w:rFonts w:eastAsia="Times New Roman"/>
                <w:b/>
                <w:sz w:val="20"/>
                <w:szCs w:val="20"/>
              </w:rPr>
            </w:pPr>
            <w:r w:rsidRPr="006F6ECA">
              <w:rPr>
                <w:rFonts w:eastAsia="Times New Roman"/>
                <w:b/>
                <w:sz w:val="20"/>
                <w:szCs w:val="20"/>
              </w:rPr>
              <w:t xml:space="preserve">ЛР 03, ЛР 04, ЛР 05, ЛР 06, ЛР 08, ЛР 13, МР 03, МР 04, МР 05, МР 07, МР 08, МР 09, </w:t>
            </w:r>
            <w:r w:rsidR="00BF33A8" w:rsidRPr="006F6ECA">
              <w:rPr>
                <w:rFonts w:eastAsia="Times New Roman"/>
                <w:b/>
                <w:sz w:val="20"/>
                <w:szCs w:val="20"/>
              </w:rPr>
              <w:t xml:space="preserve">ПРб 01, ПРб 02, ПРб 05, </w:t>
            </w:r>
            <w:r w:rsidR="00E1554D" w:rsidRPr="006F6ECA">
              <w:rPr>
                <w:rFonts w:eastAsia="Times New Roman"/>
                <w:b/>
                <w:sz w:val="20"/>
                <w:szCs w:val="20"/>
              </w:rPr>
              <w:t>ОК01-11</w:t>
            </w:r>
          </w:p>
        </w:tc>
      </w:tr>
      <w:tr w:rsidR="00E44ACB" w:rsidTr="006F6ECA">
        <w:tc>
          <w:tcPr>
            <w:tcW w:w="2830" w:type="dxa"/>
            <w:vMerge w:val="restart"/>
          </w:tcPr>
          <w:p w:rsidR="00E44ACB" w:rsidRPr="00E44ACB" w:rsidRDefault="00E44ACB" w:rsidP="006F6ECA">
            <w:pPr>
              <w:jc w:val="both"/>
              <w:rPr>
                <w:rFonts w:eastAsia="Times New Roman"/>
                <w:b/>
              </w:rPr>
            </w:pPr>
            <w:r w:rsidRPr="00E44ACB">
              <w:rPr>
                <w:rFonts w:eastAsia="Times New Roman"/>
                <w:b/>
              </w:rPr>
              <w:t>Тема 1.1. Введение. Россия и мир в годы Первой мировой войны.</w:t>
            </w:r>
          </w:p>
        </w:tc>
        <w:tc>
          <w:tcPr>
            <w:tcW w:w="8221" w:type="dxa"/>
          </w:tcPr>
          <w:p w:rsidR="00E44ACB" w:rsidRPr="00E44ACB" w:rsidRDefault="00E44ACB" w:rsidP="006F6ECA">
            <w:pPr>
              <w:jc w:val="both"/>
              <w:rPr>
                <w:rFonts w:eastAsia="Times New Roman"/>
                <w:b/>
              </w:rPr>
            </w:pPr>
            <w:r w:rsidRPr="00E44ACB">
              <w:rPr>
                <w:rFonts w:eastAsia="Times New Roman"/>
                <w:b/>
              </w:rPr>
              <w:t>Содержание учебного материала:</w:t>
            </w:r>
          </w:p>
        </w:tc>
        <w:tc>
          <w:tcPr>
            <w:tcW w:w="933" w:type="dxa"/>
          </w:tcPr>
          <w:p w:rsidR="00E44ACB" w:rsidRPr="00E44ACB" w:rsidRDefault="00E44ACB" w:rsidP="006F6ECA">
            <w:pPr>
              <w:jc w:val="both"/>
              <w:rPr>
                <w:rFonts w:eastAsia="Times New Roman"/>
                <w:b/>
              </w:rPr>
            </w:pPr>
            <w:r w:rsidRPr="00E44ACB">
              <w:rPr>
                <w:rFonts w:eastAsia="Times New Roman"/>
                <w:b/>
              </w:rPr>
              <w:t>8</w:t>
            </w:r>
          </w:p>
        </w:tc>
        <w:tc>
          <w:tcPr>
            <w:tcW w:w="3673" w:type="dxa"/>
          </w:tcPr>
          <w:p w:rsidR="00E44ACB" w:rsidRPr="006F6ECA" w:rsidRDefault="00E44ACB" w:rsidP="006F6ECA">
            <w:pPr>
              <w:jc w:val="both"/>
              <w:rPr>
                <w:rFonts w:eastAsia="Times New Roman"/>
                <w:sz w:val="20"/>
                <w:szCs w:val="20"/>
              </w:rPr>
            </w:pPr>
          </w:p>
        </w:tc>
      </w:tr>
      <w:tr w:rsidR="00E44ACB" w:rsidTr="006F6ECA">
        <w:tc>
          <w:tcPr>
            <w:tcW w:w="2830" w:type="dxa"/>
            <w:vMerge/>
          </w:tcPr>
          <w:p w:rsidR="00E44ACB" w:rsidRDefault="00E44ACB" w:rsidP="006F6ECA">
            <w:pPr>
              <w:jc w:val="both"/>
              <w:rPr>
                <w:rFonts w:eastAsia="Times New Roman"/>
              </w:rPr>
            </w:pPr>
          </w:p>
        </w:tc>
        <w:tc>
          <w:tcPr>
            <w:tcW w:w="8221" w:type="dxa"/>
          </w:tcPr>
          <w:p w:rsidR="00E44ACB" w:rsidRPr="00874BAC" w:rsidRDefault="00E44ACB" w:rsidP="006F6ECA">
            <w:pPr>
              <w:jc w:val="both"/>
              <w:rPr>
                <w:rFonts w:eastAsia="Times New Roman"/>
              </w:rPr>
            </w:pPr>
            <w:r w:rsidRPr="00874BAC">
              <w:rPr>
                <w:rFonts w:eastAsia="Times New Roman"/>
              </w:rPr>
              <w:t xml:space="preserve">Хронологические рамки и периодизация Новейшей истории. Изменение мира в ХХ веке. Ключевые процессы и события. Россия в истории Новейшего времени. Мир в начале ХХ в. Развитие индустриального общества. Технический прогресс. Изменение социальной структуры общества. Политические течения и движения. Континентальные и колониальные империи. Блоки великих держав. Международные конфликты и войны в начале ХХ в. </w:t>
            </w:r>
          </w:p>
          <w:p w:rsidR="00E44ACB" w:rsidRDefault="00E44ACB" w:rsidP="006F6ECA">
            <w:pPr>
              <w:jc w:val="both"/>
              <w:rPr>
                <w:rFonts w:eastAsia="Times New Roman"/>
              </w:rPr>
            </w:pPr>
            <w:r w:rsidRPr="00874BAC">
              <w:rPr>
                <w:rFonts w:eastAsia="Times New Roman"/>
              </w:rPr>
              <w:t>Россия накануне Первой мировой войны: проблемы внутренн</w:t>
            </w:r>
            <w:r w:rsidR="006F6ECA">
              <w:rPr>
                <w:rFonts w:eastAsia="Times New Roman"/>
              </w:rPr>
              <w:t>его развития, внешняя политика.</w:t>
            </w:r>
          </w:p>
        </w:tc>
        <w:tc>
          <w:tcPr>
            <w:tcW w:w="933" w:type="dxa"/>
          </w:tcPr>
          <w:p w:rsidR="00E44ACB" w:rsidRDefault="00E44ACB" w:rsidP="006F6ECA">
            <w:pPr>
              <w:jc w:val="both"/>
              <w:rPr>
                <w:rFonts w:eastAsia="Times New Roman"/>
              </w:rPr>
            </w:pPr>
            <w:r>
              <w:rPr>
                <w:rFonts w:eastAsia="Times New Roman"/>
              </w:rPr>
              <w:t>2</w:t>
            </w:r>
          </w:p>
        </w:tc>
        <w:tc>
          <w:tcPr>
            <w:tcW w:w="3673" w:type="dxa"/>
          </w:tcPr>
          <w:p w:rsidR="00E44ACB" w:rsidRPr="006F6ECA" w:rsidRDefault="00E44ACB" w:rsidP="006F6ECA">
            <w:pPr>
              <w:jc w:val="both"/>
              <w:rPr>
                <w:rFonts w:eastAsia="Times New Roman"/>
                <w:sz w:val="20"/>
                <w:szCs w:val="20"/>
              </w:rPr>
            </w:pPr>
            <w:r w:rsidRPr="006F6ECA">
              <w:rPr>
                <w:rFonts w:eastAsia="Times New Roman"/>
                <w:sz w:val="20"/>
                <w:szCs w:val="20"/>
              </w:rPr>
              <w:t xml:space="preserve">ЛР 03, ЛР 04, ЛР 05, ЛР 06, ЛР 08, ЛР 13, МР 03, МР 04, МР 05, МР 07, МР 08, МР 09, ПРб 01, ПРб 02, ПРб 05, </w:t>
            </w:r>
            <w:r w:rsidR="00E1554D" w:rsidRPr="006F6ECA">
              <w:rPr>
                <w:rFonts w:eastAsia="Times New Roman"/>
                <w:sz w:val="20"/>
                <w:szCs w:val="20"/>
              </w:rPr>
              <w:t>ОК01-10</w:t>
            </w:r>
          </w:p>
        </w:tc>
      </w:tr>
      <w:tr w:rsidR="00E44ACB" w:rsidTr="006F6ECA">
        <w:tc>
          <w:tcPr>
            <w:tcW w:w="2830" w:type="dxa"/>
            <w:vMerge/>
          </w:tcPr>
          <w:p w:rsidR="00E44ACB" w:rsidRDefault="00E44ACB" w:rsidP="006F6ECA">
            <w:pPr>
              <w:jc w:val="both"/>
              <w:rPr>
                <w:rFonts w:eastAsia="Times New Roman"/>
              </w:rPr>
            </w:pPr>
          </w:p>
        </w:tc>
        <w:tc>
          <w:tcPr>
            <w:tcW w:w="8221" w:type="dxa"/>
          </w:tcPr>
          <w:p w:rsidR="00E44ACB" w:rsidRPr="00874BAC" w:rsidRDefault="00E44ACB" w:rsidP="006F6ECA">
            <w:pPr>
              <w:jc w:val="both"/>
              <w:rPr>
                <w:rFonts w:eastAsia="Times New Roman"/>
              </w:rPr>
            </w:pPr>
            <w:r w:rsidRPr="00874BAC">
              <w:rPr>
                <w:rFonts w:eastAsia="Times New Roman"/>
              </w:rPr>
              <w:t xml:space="preserve">Причины Первой мировой войны. Сараевское убийство. Объявление Австро-Венгрией войны Сербии, вступление в войну Германии, России, Франции, Великобритании и других государств. Главные военные события на Западном и Восточном фронтах войны. Сражения на Марне, под Верденом, при Сомме. </w:t>
            </w:r>
          </w:p>
          <w:p w:rsidR="00E44ACB" w:rsidRDefault="00E44ACB" w:rsidP="006F6ECA">
            <w:pPr>
              <w:jc w:val="both"/>
              <w:rPr>
                <w:rFonts w:eastAsia="Times New Roman"/>
              </w:rPr>
            </w:pPr>
            <w:r w:rsidRPr="00874BAC">
              <w:rPr>
                <w:rFonts w:eastAsia="Times New Roman"/>
              </w:rPr>
              <w:t xml:space="preserve">Действия российских войск на австро-германском и Кавказском фронтах, Брусиловский прорыв. </w:t>
            </w:r>
          </w:p>
        </w:tc>
        <w:tc>
          <w:tcPr>
            <w:tcW w:w="933" w:type="dxa"/>
          </w:tcPr>
          <w:p w:rsidR="00E44ACB" w:rsidRDefault="00E44ACB" w:rsidP="006F6ECA">
            <w:pPr>
              <w:jc w:val="both"/>
              <w:rPr>
                <w:rFonts w:eastAsia="Times New Roman"/>
              </w:rPr>
            </w:pPr>
            <w:r>
              <w:rPr>
                <w:rFonts w:eastAsia="Times New Roman"/>
              </w:rPr>
              <w:t>2</w:t>
            </w:r>
          </w:p>
        </w:tc>
        <w:tc>
          <w:tcPr>
            <w:tcW w:w="3673" w:type="dxa"/>
          </w:tcPr>
          <w:p w:rsidR="00E44ACB" w:rsidRPr="006F6ECA" w:rsidRDefault="00E44ACB" w:rsidP="006F6ECA">
            <w:pPr>
              <w:jc w:val="both"/>
              <w:rPr>
                <w:rFonts w:eastAsia="Times New Roman"/>
                <w:sz w:val="20"/>
                <w:szCs w:val="20"/>
              </w:rPr>
            </w:pPr>
            <w:r w:rsidRPr="006F6ECA">
              <w:rPr>
                <w:rFonts w:eastAsia="Times New Roman"/>
                <w:sz w:val="20"/>
                <w:szCs w:val="20"/>
              </w:rPr>
              <w:t xml:space="preserve">ЛР 03, ЛР 04, ЛР 05, ЛР 06, ЛР 08, ЛР 13, МР 03, МР 04, МР 05, МР 07, МР 08, МР 09, </w:t>
            </w:r>
            <w:r w:rsidR="00E1554D" w:rsidRPr="006F6ECA">
              <w:rPr>
                <w:rFonts w:eastAsia="Times New Roman"/>
                <w:sz w:val="20"/>
                <w:szCs w:val="20"/>
              </w:rPr>
              <w:t>ПРб 01, ПРб 02, ПРб 05, ОК 01-10</w:t>
            </w:r>
          </w:p>
        </w:tc>
      </w:tr>
      <w:tr w:rsidR="00E44ACB" w:rsidTr="006F6ECA">
        <w:tc>
          <w:tcPr>
            <w:tcW w:w="2830" w:type="dxa"/>
            <w:vMerge/>
          </w:tcPr>
          <w:p w:rsidR="00E44ACB" w:rsidRDefault="00E44ACB" w:rsidP="006F6ECA">
            <w:pPr>
              <w:jc w:val="both"/>
              <w:rPr>
                <w:rFonts w:eastAsia="Times New Roman"/>
              </w:rPr>
            </w:pPr>
          </w:p>
        </w:tc>
        <w:tc>
          <w:tcPr>
            <w:tcW w:w="8221" w:type="dxa"/>
          </w:tcPr>
          <w:p w:rsidR="00E44ACB" w:rsidRPr="00E44ACB" w:rsidRDefault="00E44ACB" w:rsidP="006F6ECA">
            <w:pPr>
              <w:jc w:val="both"/>
              <w:rPr>
                <w:rFonts w:eastAsia="Times New Roman"/>
              </w:rPr>
            </w:pPr>
            <w:r w:rsidRPr="00E44ACB">
              <w:rPr>
                <w:rFonts w:eastAsia="Times New Roman"/>
              </w:rPr>
              <w:t>Власть и общество в годы войны. Милитаризация экономики. Формирование военно-промышленных комитетов. Пропаганда патриотизма. На фронте и в тылу. Героизм в бою и тяготы окопной жизни.  Людские потери. Плен. Изменения в настроениях солдат.</w:t>
            </w:r>
          </w:p>
          <w:p w:rsidR="00E44ACB" w:rsidRPr="00E44ACB" w:rsidRDefault="00E44ACB" w:rsidP="006F6ECA">
            <w:pPr>
              <w:jc w:val="both"/>
              <w:rPr>
                <w:rFonts w:eastAsia="Times New Roman"/>
              </w:rPr>
            </w:pPr>
            <w:r w:rsidRPr="00E44ACB">
              <w:rPr>
                <w:rFonts w:eastAsia="Times New Roman"/>
              </w:rPr>
              <w:t>Положение населения в тылу (карточная система снабжения, реквизиции</w:t>
            </w:r>
            <w:r>
              <w:rPr>
                <w:rFonts w:eastAsia="Times New Roman"/>
              </w:rPr>
              <w:t>).</w:t>
            </w:r>
            <w:r>
              <w:t xml:space="preserve"> </w:t>
            </w:r>
            <w:r w:rsidRPr="00E44ACB">
              <w:rPr>
                <w:rFonts w:eastAsia="Times New Roman"/>
              </w:rPr>
              <w:t>Влияние большевистской пропаганды.</w:t>
            </w:r>
            <w:r w:rsidR="00945942">
              <w:t xml:space="preserve"> </w:t>
            </w:r>
            <w:r w:rsidR="00945942" w:rsidRPr="00945942">
              <w:rPr>
                <w:rFonts w:eastAsia="Times New Roman"/>
              </w:rPr>
              <w:t>Нарастание экономического кризиса, смена общественных настроений: от патриотического подъема к усталости от войны.</w:t>
            </w:r>
          </w:p>
          <w:p w:rsidR="00E44ACB" w:rsidRPr="00874BAC" w:rsidRDefault="00E44ACB" w:rsidP="006F6ECA">
            <w:pPr>
              <w:jc w:val="both"/>
              <w:rPr>
                <w:rFonts w:eastAsia="Times New Roman"/>
              </w:rPr>
            </w:pPr>
            <w:r w:rsidRPr="00E44ACB">
              <w:rPr>
                <w:rFonts w:eastAsia="Times New Roman"/>
              </w:rPr>
              <w:t>Революция 1917 г. и выход России из войны. Бои на Западном фронте. 14 пунктов В. Вильсона.</w:t>
            </w:r>
          </w:p>
        </w:tc>
        <w:tc>
          <w:tcPr>
            <w:tcW w:w="933" w:type="dxa"/>
          </w:tcPr>
          <w:p w:rsidR="00E44ACB" w:rsidRDefault="00E44ACB" w:rsidP="006F6ECA">
            <w:pPr>
              <w:jc w:val="both"/>
              <w:rPr>
                <w:rFonts w:eastAsia="Times New Roman"/>
              </w:rPr>
            </w:pPr>
            <w:r>
              <w:rPr>
                <w:rFonts w:eastAsia="Times New Roman"/>
              </w:rPr>
              <w:t>2</w:t>
            </w:r>
          </w:p>
        </w:tc>
        <w:tc>
          <w:tcPr>
            <w:tcW w:w="3673" w:type="dxa"/>
          </w:tcPr>
          <w:p w:rsidR="00E44ACB" w:rsidRPr="006F6ECA" w:rsidRDefault="00E44ACB" w:rsidP="006F6ECA">
            <w:pPr>
              <w:jc w:val="both"/>
              <w:rPr>
                <w:rFonts w:eastAsia="Times New Roman"/>
                <w:sz w:val="20"/>
                <w:szCs w:val="20"/>
              </w:rPr>
            </w:pPr>
            <w:r w:rsidRPr="006F6ECA">
              <w:rPr>
                <w:rFonts w:eastAsia="Times New Roman"/>
                <w:sz w:val="20"/>
                <w:szCs w:val="20"/>
              </w:rPr>
              <w:t>ЛР 03, ЛР 04, ЛР 05, ЛР 06, ЛР 08, ЛР 13, МР 03, МР 04, МР 05, МР 07, МР 08, МР</w:t>
            </w:r>
            <w:r w:rsidR="00E1554D" w:rsidRPr="006F6ECA">
              <w:rPr>
                <w:rFonts w:eastAsia="Times New Roman"/>
                <w:sz w:val="20"/>
                <w:szCs w:val="20"/>
              </w:rPr>
              <w:t xml:space="preserve"> 09, ПРб 01, ПРб 02, ПРб 05, ОК 01-11</w:t>
            </w:r>
          </w:p>
        </w:tc>
      </w:tr>
      <w:tr w:rsidR="00E44ACB" w:rsidTr="006F6ECA">
        <w:tc>
          <w:tcPr>
            <w:tcW w:w="2830" w:type="dxa"/>
            <w:vMerge/>
          </w:tcPr>
          <w:p w:rsidR="00E44ACB" w:rsidRDefault="00E44ACB" w:rsidP="006F6ECA">
            <w:pPr>
              <w:jc w:val="both"/>
              <w:rPr>
                <w:rFonts w:eastAsia="Times New Roman"/>
              </w:rPr>
            </w:pPr>
          </w:p>
        </w:tc>
        <w:tc>
          <w:tcPr>
            <w:tcW w:w="8221" w:type="dxa"/>
          </w:tcPr>
          <w:p w:rsidR="00E44ACB" w:rsidRPr="00E44ACB" w:rsidRDefault="00E44ACB" w:rsidP="006F6ECA">
            <w:pPr>
              <w:jc w:val="both"/>
              <w:rPr>
                <w:rFonts w:eastAsia="Times New Roman"/>
                <w:b/>
              </w:rPr>
            </w:pPr>
            <w:r w:rsidRPr="00E44ACB">
              <w:rPr>
                <w:rFonts w:eastAsia="Times New Roman"/>
                <w:b/>
              </w:rPr>
              <w:t>Практическая работа № 1</w:t>
            </w:r>
            <w:r w:rsidR="00945942">
              <w:t xml:space="preserve"> </w:t>
            </w:r>
            <w:r w:rsidR="00945942" w:rsidRPr="00945942">
              <w:rPr>
                <w:rFonts w:eastAsia="Times New Roman"/>
                <w:b/>
              </w:rPr>
              <w:t>Политические партии и война: оборонцы, интернационалисты и «пораженцы».</w:t>
            </w:r>
          </w:p>
        </w:tc>
        <w:tc>
          <w:tcPr>
            <w:tcW w:w="933" w:type="dxa"/>
          </w:tcPr>
          <w:p w:rsidR="00E44ACB" w:rsidRPr="00E44ACB" w:rsidRDefault="00E44ACB" w:rsidP="006F6ECA">
            <w:pPr>
              <w:jc w:val="both"/>
              <w:rPr>
                <w:rFonts w:eastAsia="Times New Roman"/>
                <w:b/>
              </w:rPr>
            </w:pPr>
            <w:r w:rsidRPr="00E44ACB">
              <w:rPr>
                <w:rFonts w:eastAsia="Times New Roman"/>
                <w:b/>
              </w:rPr>
              <w:t>2</w:t>
            </w:r>
          </w:p>
        </w:tc>
        <w:tc>
          <w:tcPr>
            <w:tcW w:w="3673" w:type="dxa"/>
          </w:tcPr>
          <w:p w:rsidR="00E44ACB" w:rsidRPr="006F6ECA" w:rsidRDefault="00945942" w:rsidP="006F6ECA">
            <w:pPr>
              <w:jc w:val="both"/>
              <w:rPr>
                <w:rFonts w:eastAsia="Times New Roman"/>
                <w:b/>
                <w:sz w:val="20"/>
                <w:szCs w:val="20"/>
              </w:rPr>
            </w:pPr>
            <w:r w:rsidRPr="006F6ECA">
              <w:rPr>
                <w:rFonts w:eastAsia="Times New Roman"/>
                <w:b/>
                <w:sz w:val="20"/>
                <w:szCs w:val="20"/>
              </w:rPr>
              <w:t>ЛР 03, ЛР 04, ЛР 05, ЛР 06, ЛР 08, ЛР 13, МР 03, МР 04, МР 05, МР 07, МР 08, МР 09, ПРб 01, ПРб</w:t>
            </w:r>
            <w:r w:rsidR="00E1554D" w:rsidRPr="006F6ECA">
              <w:rPr>
                <w:rFonts w:eastAsia="Times New Roman"/>
                <w:b/>
                <w:sz w:val="20"/>
                <w:szCs w:val="20"/>
              </w:rPr>
              <w:t xml:space="preserve"> 02, ПРб 05, ОК 01-10</w:t>
            </w:r>
          </w:p>
        </w:tc>
      </w:tr>
      <w:tr w:rsidR="00874BAC" w:rsidTr="006F6ECA">
        <w:tc>
          <w:tcPr>
            <w:tcW w:w="11051" w:type="dxa"/>
            <w:gridSpan w:val="2"/>
          </w:tcPr>
          <w:p w:rsidR="00874BAC" w:rsidRPr="00E44ACB" w:rsidRDefault="00874BAC" w:rsidP="006F6ECA">
            <w:pPr>
              <w:jc w:val="both"/>
              <w:rPr>
                <w:rFonts w:eastAsia="Times New Roman"/>
                <w:b/>
              </w:rPr>
            </w:pPr>
            <w:r w:rsidRPr="00E44ACB">
              <w:rPr>
                <w:rFonts w:eastAsia="Times New Roman"/>
                <w:b/>
              </w:rPr>
              <w:t>Раздел 2. Великая российская революция (1917-1922 гг.)</w:t>
            </w:r>
          </w:p>
        </w:tc>
        <w:tc>
          <w:tcPr>
            <w:tcW w:w="933" w:type="dxa"/>
          </w:tcPr>
          <w:p w:rsidR="00874BAC" w:rsidRPr="00E44ACB" w:rsidRDefault="00945942" w:rsidP="006F6ECA">
            <w:pPr>
              <w:jc w:val="both"/>
              <w:rPr>
                <w:rFonts w:eastAsia="Times New Roman"/>
                <w:b/>
              </w:rPr>
            </w:pPr>
            <w:r>
              <w:rPr>
                <w:rFonts w:eastAsia="Times New Roman"/>
                <w:b/>
              </w:rPr>
              <w:t>12</w:t>
            </w:r>
          </w:p>
        </w:tc>
        <w:tc>
          <w:tcPr>
            <w:tcW w:w="3673" w:type="dxa"/>
          </w:tcPr>
          <w:p w:rsidR="00874BAC" w:rsidRPr="006F6ECA" w:rsidRDefault="00874BAC" w:rsidP="006F6ECA">
            <w:pPr>
              <w:jc w:val="both"/>
              <w:rPr>
                <w:rFonts w:eastAsia="Times New Roman"/>
                <w:b/>
                <w:sz w:val="20"/>
                <w:szCs w:val="20"/>
              </w:rPr>
            </w:pPr>
            <w:r w:rsidRPr="006F6ECA">
              <w:rPr>
                <w:rFonts w:eastAsia="Times New Roman"/>
                <w:b/>
                <w:sz w:val="20"/>
                <w:szCs w:val="20"/>
              </w:rPr>
              <w:t>ЛР 01, ЛР 02, ЛР 03, ЛР 04, ЛР 05, ЛР 06, ЛР 08, ЛР 13,</w:t>
            </w:r>
            <w:r w:rsidR="006F6ECA" w:rsidRPr="006F6ECA">
              <w:rPr>
                <w:rFonts w:eastAsia="Times New Roman"/>
                <w:b/>
                <w:sz w:val="20"/>
                <w:szCs w:val="20"/>
              </w:rPr>
              <w:t xml:space="preserve"> </w:t>
            </w:r>
            <w:r w:rsidRPr="006F6ECA">
              <w:rPr>
                <w:rFonts w:eastAsia="Times New Roman"/>
                <w:b/>
                <w:sz w:val="20"/>
                <w:szCs w:val="20"/>
              </w:rPr>
              <w:t>МР 01, МР 02, МР 03, МР 04, МР 05, МР 06, МР 07, МР 08, МР 09, ПРб 01, П</w:t>
            </w:r>
            <w:r w:rsidR="00BF33A8" w:rsidRPr="006F6ECA">
              <w:rPr>
                <w:rFonts w:eastAsia="Times New Roman"/>
                <w:b/>
                <w:sz w:val="20"/>
                <w:szCs w:val="20"/>
              </w:rPr>
              <w:t xml:space="preserve">Рб 02, ПРб 03, ПРб 04, ПРб 05, </w:t>
            </w:r>
            <w:r w:rsidR="00E1554D" w:rsidRPr="006F6ECA">
              <w:rPr>
                <w:rFonts w:eastAsia="Times New Roman"/>
                <w:b/>
                <w:sz w:val="20"/>
                <w:szCs w:val="20"/>
              </w:rPr>
              <w:t>ОК 01-11</w:t>
            </w:r>
          </w:p>
        </w:tc>
      </w:tr>
      <w:tr w:rsidR="00F44ED9" w:rsidTr="006F6ECA">
        <w:tc>
          <w:tcPr>
            <w:tcW w:w="2830" w:type="dxa"/>
            <w:vMerge w:val="restart"/>
          </w:tcPr>
          <w:p w:rsidR="00F44ED9" w:rsidRPr="004F0526" w:rsidRDefault="00F44ED9" w:rsidP="006F6ECA">
            <w:pPr>
              <w:jc w:val="both"/>
              <w:rPr>
                <w:rFonts w:eastAsia="Times New Roman"/>
                <w:b/>
              </w:rPr>
            </w:pPr>
            <w:r w:rsidRPr="00E44ACB">
              <w:rPr>
                <w:rFonts w:eastAsia="Times New Roman"/>
                <w:b/>
              </w:rPr>
              <w:t>Тема 2.1.Введение. Основные этапы и хронология революционных событий 1917 г. Первые революционные преобразования большевиков</w:t>
            </w:r>
          </w:p>
        </w:tc>
        <w:tc>
          <w:tcPr>
            <w:tcW w:w="8221" w:type="dxa"/>
          </w:tcPr>
          <w:p w:rsidR="00F44ED9" w:rsidRPr="00E44ACB" w:rsidRDefault="00F44ED9" w:rsidP="006F6ECA">
            <w:pPr>
              <w:jc w:val="both"/>
              <w:rPr>
                <w:rFonts w:eastAsia="Times New Roman"/>
                <w:b/>
              </w:rPr>
            </w:pPr>
            <w:r w:rsidRPr="00E44ACB">
              <w:rPr>
                <w:rFonts w:eastAsia="Times New Roman"/>
                <w:b/>
              </w:rPr>
              <w:t>Содержание учебного материала</w:t>
            </w:r>
          </w:p>
        </w:tc>
        <w:tc>
          <w:tcPr>
            <w:tcW w:w="933" w:type="dxa"/>
          </w:tcPr>
          <w:p w:rsidR="00F44ED9" w:rsidRPr="00E44ACB" w:rsidRDefault="00945942" w:rsidP="006F6ECA">
            <w:pPr>
              <w:jc w:val="both"/>
              <w:rPr>
                <w:rFonts w:eastAsia="Times New Roman"/>
                <w:b/>
              </w:rPr>
            </w:pPr>
            <w:r>
              <w:rPr>
                <w:rFonts w:eastAsia="Times New Roman"/>
                <w:b/>
              </w:rPr>
              <w:t>6</w:t>
            </w:r>
          </w:p>
        </w:tc>
        <w:tc>
          <w:tcPr>
            <w:tcW w:w="3673" w:type="dxa"/>
          </w:tcPr>
          <w:p w:rsidR="00F44ED9" w:rsidRPr="006F6ECA" w:rsidRDefault="00F44ED9" w:rsidP="006F6ECA">
            <w:pPr>
              <w:jc w:val="both"/>
              <w:rPr>
                <w:rFonts w:eastAsia="Times New Roman"/>
                <w:sz w:val="20"/>
                <w:szCs w:val="20"/>
              </w:rPr>
            </w:pPr>
          </w:p>
        </w:tc>
      </w:tr>
      <w:tr w:rsidR="00F44ED9" w:rsidTr="006F6ECA">
        <w:tc>
          <w:tcPr>
            <w:tcW w:w="2830" w:type="dxa"/>
            <w:vMerge/>
          </w:tcPr>
          <w:p w:rsidR="00F44ED9" w:rsidRDefault="00F44ED9" w:rsidP="006F6ECA">
            <w:pPr>
              <w:jc w:val="both"/>
              <w:rPr>
                <w:rFonts w:eastAsia="Times New Roman"/>
              </w:rPr>
            </w:pPr>
          </w:p>
        </w:tc>
        <w:tc>
          <w:tcPr>
            <w:tcW w:w="8221" w:type="dxa"/>
          </w:tcPr>
          <w:p w:rsidR="00F44ED9" w:rsidRPr="00F44ED9" w:rsidRDefault="00F44ED9" w:rsidP="006F6ECA">
            <w:pPr>
              <w:jc w:val="both"/>
              <w:rPr>
                <w:rFonts w:eastAsia="Times New Roman"/>
              </w:rPr>
            </w:pPr>
            <w:r w:rsidRPr="00F44ED9">
              <w:rPr>
                <w:rFonts w:eastAsia="Times New Roman"/>
              </w:rPr>
              <w:t xml:space="preserve">Понятие и этапы Великой российской революции. Российская империя накануне революции. Причины обострения экономического и политического кризиса. Война как революционизирующий фактор. </w:t>
            </w:r>
          </w:p>
          <w:p w:rsidR="00F44ED9" w:rsidRPr="00F44ED9" w:rsidRDefault="00F44ED9" w:rsidP="006F6ECA">
            <w:pPr>
              <w:jc w:val="both"/>
              <w:rPr>
                <w:rFonts w:eastAsia="Times New Roman"/>
              </w:rPr>
            </w:pPr>
            <w:r w:rsidRPr="00F44ED9">
              <w:rPr>
                <w:rFonts w:eastAsia="Times New Roman"/>
              </w:rPr>
              <w:t xml:space="preserve">Февраль – март: восстание в Петрограде и падение монархии. Конец российской империи. Формирование Временного правительства. Петроградский Совет рабочих и солдатских депутатов и его декреты. </w:t>
            </w:r>
          </w:p>
          <w:p w:rsidR="00F44ED9" w:rsidRPr="00F44ED9" w:rsidRDefault="00F44ED9" w:rsidP="006F6ECA">
            <w:pPr>
              <w:jc w:val="both"/>
              <w:rPr>
                <w:rFonts w:eastAsia="Times New Roman"/>
              </w:rPr>
            </w:pPr>
            <w:r w:rsidRPr="00F44ED9">
              <w:rPr>
                <w:rFonts w:eastAsia="Times New Roman"/>
              </w:rPr>
              <w:t xml:space="preserve">Весна – лето: «зыбкое равновесие» политических сил. Июльский кризис и конец двоевластия. </w:t>
            </w:r>
          </w:p>
          <w:p w:rsidR="00F44ED9" w:rsidRDefault="00F44ED9" w:rsidP="006F6ECA">
            <w:pPr>
              <w:jc w:val="both"/>
              <w:rPr>
                <w:rFonts w:eastAsia="Times New Roman"/>
              </w:rPr>
            </w:pPr>
            <w:r w:rsidRPr="00F44ED9">
              <w:rPr>
                <w:rFonts w:eastAsia="Times New Roman"/>
              </w:rPr>
              <w:t>Выступление Корнилова против Временного правительства. Провозглашение России республикой. Основные социальные слои, политические партии и их лидеры накануне революции.</w:t>
            </w:r>
          </w:p>
        </w:tc>
        <w:tc>
          <w:tcPr>
            <w:tcW w:w="933" w:type="dxa"/>
          </w:tcPr>
          <w:p w:rsidR="00F44ED9" w:rsidRDefault="00F44ED9" w:rsidP="006F6ECA">
            <w:pPr>
              <w:jc w:val="both"/>
              <w:rPr>
                <w:rFonts w:eastAsia="Times New Roman"/>
              </w:rPr>
            </w:pPr>
            <w:r>
              <w:rPr>
                <w:rFonts w:eastAsia="Times New Roman"/>
              </w:rPr>
              <w:t>2</w:t>
            </w:r>
          </w:p>
        </w:tc>
        <w:tc>
          <w:tcPr>
            <w:tcW w:w="3673" w:type="dxa"/>
          </w:tcPr>
          <w:p w:rsidR="00F44ED9" w:rsidRPr="006F6ECA" w:rsidRDefault="00BF33A8" w:rsidP="006F6ECA">
            <w:pPr>
              <w:jc w:val="both"/>
              <w:rPr>
                <w:rFonts w:eastAsia="Times New Roman"/>
                <w:sz w:val="20"/>
                <w:szCs w:val="20"/>
              </w:rPr>
            </w:pPr>
            <w:r w:rsidRPr="006F6ECA">
              <w:rPr>
                <w:rFonts w:eastAsia="Times New Roman"/>
                <w:sz w:val="20"/>
                <w:szCs w:val="20"/>
              </w:rPr>
              <w:t xml:space="preserve">ЛР 01, ЛР 02, ЛР 03, ЛР 04, ЛР 05, МР 01, МР 02, МР 03, МР 04, МР 05,  ПРб 01, ПРб 02, ПРб 05, </w:t>
            </w:r>
            <w:r w:rsidR="00E1554D" w:rsidRPr="006F6ECA">
              <w:rPr>
                <w:rFonts w:eastAsia="Times New Roman"/>
                <w:sz w:val="20"/>
                <w:szCs w:val="20"/>
              </w:rPr>
              <w:t>ОК 01-10</w:t>
            </w:r>
          </w:p>
        </w:tc>
      </w:tr>
      <w:tr w:rsidR="006A7ECD" w:rsidTr="006F6ECA">
        <w:trPr>
          <w:trHeight w:val="4091"/>
        </w:trPr>
        <w:tc>
          <w:tcPr>
            <w:tcW w:w="2830" w:type="dxa"/>
            <w:vMerge/>
          </w:tcPr>
          <w:p w:rsidR="006A7ECD" w:rsidRDefault="006A7ECD" w:rsidP="006F6ECA">
            <w:pPr>
              <w:jc w:val="both"/>
              <w:rPr>
                <w:rFonts w:eastAsia="Times New Roman"/>
              </w:rPr>
            </w:pPr>
          </w:p>
        </w:tc>
        <w:tc>
          <w:tcPr>
            <w:tcW w:w="8221" w:type="dxa"/>
          </w:tcPr>
          <w:p w:rsidR="006A7ECD" w:rsidRPr="00F44ED9" w:rsidRDefault="006A7ECD" w:rsidP="006F6ECA">
            <w:pPr>
              <w:jc w:val="both"/>
              <w:rPr>
                <w:rFonts w:eastAsia="Times New Roman"/>
              </w:rPr>
            </w:pPr>
            <w:r w:rsidRPr="00F44ED9">
              <w:rPr>
                <w:rFonts w:eastAsia="Times New Roman"/>
              </w:rPr>
              <w:t>Свержение Временного правительства и взятие власти большевиками 25 октября (7 ноября) 1917 г.</w:t>
            </w:r>
          </w:p>
          <w:p w:rsidR="006A7ECD" w:rsidRPr="00F44ED9" w:rsidRDefault="006A7ECD" w:rsidP="006F6ECA">
            <w:pPr>
              <w:jc w:val="both"/>
              <w:rPr>
                <w:rFonts w:eastAsia="Times New Roman"/>
              </w:rPr>
            </w:pPr>
            <w:r w:rsidRPr="00F44ED9">
              <w:rPr>
                <w:rFonts w:eastAsia="Times New Roman"/>
              </w:rPr>
              <w:t xml:space="preserve">Первые мероприятия большевиков в политической и экономической сферах. Борьба за армию. Декрет о мире. Заключение Брестского мира. Национализация промышленности. «Декрет о земле» и принципы наделения крестьян землей. Отделение церкви от государства. </w:t>
            </w:r>
          </w:p>
          <w:p w:rsidR="006A7ECD" w:rsidRDefault="006A7ECD" w:rsidP="006F6ECA">
            <w:pPr>
              <w:jc w:val="both"/>
              <w:rPr>
                <w:rFonts w:eastAsia="Times New Roman"/>
              </w:rPr>
            </w:pPr>
            <w:r w:rsidRPr="00945942">
              <w:rPr>
                <w:rFonts w:eastAsia="Times New Roma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tc>
        <w:tc>
          <w:tcPr>
            <w:tcW w:w="933" w:type="dxa"/>
          </w:tcPr>
          <w:p w:rsidR="006A7ECD" w:rsidRDefault="006A7ECD" w:rsidP="006F6ECA">
            <w:pPr>
              <w:jc w:val="both"/>
              <w:rPr>
                <w:rFonts w:eastAsia="Times New Roman"/>
              </w:rPr>
            </w:pPr>
            <w:r>
              <w:rPr>
                <w:rFonts w:eastAsia="Times New Roman"/>
              </w:rPr>
              <w:t>2</w:t>
            </w:r>
          </w:p>
          <w:p w:rsidR="006A7ECD" w:rsidRDefault="006A7ECD" w:rsidP="006F6ECA">
            <w:pPr>
              <w:jc w:val="both"/>
              <w:rPr>
                <w:rFonts w:eastAsia="Times New Roman"/>
              </w:rPr>
            </w:pPr>
          </w:p>
        </w:tc>
        <w:tc>
          <w:tcPr>
            <w:tcW w:w="3673" w:type="dxa"/>
          </w:tcPr>
          <w:p w:rsidR="006A7ECD" w:rsidRPr="006F6ECA" w:rsidRDefault="006A7ECD" w:rsidP="006F6ECA">
            <w:pPr>
              <w:jc w:val="both"/>
              <w:rPr>
                <w:rFonts w:eastAsia="Times New Roman"/>
                <w:sz w:val="20"/>
                <w:szCs w:val="20"/>
              </w:rPr>
            </w:pPr>
            <w:r w:rsidRPr="006F6ECA">
              <w:rPr>
                <w:rFonts w:eastAsia="Times New Roman"/>
                <w:sz w:val="20"/>
                <w:szCs w:val="20"/>
              </w:rPr>
              <w:t>ЛР 01, ЛР 02, ЛР 03, ЛР 04, ЛР 05, МР 01, МР 02, МР 03, МР 04, МР 05,  ПРб 01, ПРб 02, ПРб 05, ОК 01-10</w:t>
            </w:r>
          </w:p>
          <w:p w:rsidR="006A7ECD" w:rsidRPr="006F6ECA" w:rsidRDefault="006A7ECD" w:rsidP="006F6ECA">
            <w:pPr>
              <w:jc w:val="both"/>
              <w:rPr>
                <w:rFonts w:eastAsia="Times New Roman"/>
                <w:sz w:val="20"/>
                <w:szCs w:val="20"/>
              </w:rPr>
            </w:pPr>
          </w:p>
        </w:tc>
      </w:tr>
      <w:tr w:rsidR="00F44ED9" w:rsidTr="006F6ECA">
        <w:tc>
          <w:tcPr>
            <w:tcW w:w="2830" w:type="dxa"/>
            <w:vMerge/>
          </w:tcPr>
          <w:p w:rsidR="00F44ED9" w:rsidRDefault="00F44ED9" w:rsidP="006F6ECA">
            <w:pPr>
              <w:jc w:val="both"/>
              <w:rPr>
                <w:rFonts w:eastAsia="Times New Roman"/>
              </w:rPr>
            </w:pPr>
          </w:p>
        </w:tc>
        <w:tc>
          <w:tcPr>
            <w:tcW w:w="8221" w:type="dxa"/>
          </w:tcPr>
          <w:p w:rsidR="00F44ED9" w:rsidRPr="00E44ACB" w:rsidRDefault="00646383" w:rsidP="006F6ECA">
            <w:pPr>
              <w:jc w:val="both"/>
              <w:rPr>
                <w:rFonts w:eastAsia="Times New Roman"/>
                <w:b/>
              </w:rPr>
            </w:pPr>
            <w:r>
              <w:rPr>
                <w:rFonts w:eastAsia="Times New Roman"/>
                <w:b/>
              </w:rPr>
              <w:t>Практическое занятие № 2</w:t>
            </w:r>
            <w:r w:rsidR="00F44ED9" w:rsidRPr="00E44ACB">
              <w:rPr>
                <w:rFonts w:eastAsia="Times New Roman"/>
                <w:b/>
              </w:rPr>
              <w:t>.</w:t>
            </w:r>
            <w:r w:rsidR="00945942">
              <w:t xml:space="preserve"> </w:t>
            </w:r>
            <w:r w:rsidR="00945942" w:rsidRPr="00945942">
              <w:rPr>
                <w:rFonts w:eastAsia="Times New Roman"/>
                <w:b/>
              </w:rPr>
              <w:t>Анализ исторических источников по теме с целью выявления причин, хода и последствий Февральской революции 1917 года.</w:t>
            </w:r>
          </w:p>
        </w:tc>
        <w:tc>
          <w:tcPr>
            <w:tcW w:w="933" w:type="dxa"/>
          </w:tcPr>
          <w:p w:rsidR="00F44ED9" w:rsidRPr="00E44ACB" w:rsidRDefault="00F44ED9" w:rsidP="006F6ECA">
            <w:pPr>
              <w:jc w:val="both"/>
              <w:rPr>
                <w:rFonts w:eastAsia="Times New Roman"/>
                <w:b/>
              </w:rPr>
            </w:pPr>
            <w:r w:rsidRPr="00E44ACB">
              <w:rPr>
                <w:rFonts w:eastAsia="Times New Roman"/>
                <w:b/>
              </w:rPr>
              <w:t>2</w:t>
            </w:r>
          </w:p>
        </w:tc>
        <w:tc>
          <w:tcPr>
            <w:tcW w:w="3673" w:type="dxa"/>
          </w:tcPr>
          <w:p w:rsidR="00E1554D" w:rsidRPr="006F6ECA" w:rsidRDefault="00945942" w:rsidP="006F6ECA">
            <w:pPr>
              <w:pStyle w:val="a5"/>
              <w:rPr>
                <w:sz w:val="20"/>
                <w:szCs w:val="20"/>
              </w:rPr>
            </w:pPr>
            <w:r w:rsidRPr="006F6ECA">
              <w:rPr>
                <w:sz w:val="20"/>
                <w:szCs w:val="20"/>
              </w:rPr>
              <w:t xml:space="preserve">ЛР 01, ЛР 02, МР 01, МР 02, МР 03,ПРб 01, ПРб 02, </w:t>
            </w:r>
          </w:p>
          <w:p w:rsidR="00F44ED9" w:rsidRPr="006F6ECA" w:rsidRDefault="00945942" w:rsidP="006F6ECA">
            <w:pPr>
              <w:pStyle w:val="a5"/>
              <w:rPr>
                <w:sz w:val="20"/>
                <w:szCs w:val="20"/>
              </w:rPr>
            </w:pPr>
            <w:r w:rsidRPr="006F6ECA">
              <w:rPr>
                <w:sz w:val="20"/>
                <w:szCs w:val="20"/>
              </w:rPr>
              <w:t>ОК</w:t>
            </w:r>
            <w:r w:rsidR="00E1554D" w:rsidRPr="006F6ECA">
              <w:rPr>
                <w:sz w:val="20"/>
                <w:szCs w:val="20"/>
              </w:rPr>
              <w:t xml:space="preserve"> 01-10</w:t>
            </w:r>
          </w:p>
        </w:tc>
      </w:tr>
      <w:tr w:rsidR="00BF33A8" w:rsidTr="006F6ECA">
        <w:tc>
          <w:tcPr>
            <w:tcW w:w="2830" w:type="dxa"/>
            <w:vMerge w:val="restart"/>
          </w:tcPr>
          <w:p w:rsidR="00BF33A8" w:rsidRPr="00E44ACB" w:rsidRDefault="00BF33A8" w:rsidP="006F6ECA">
            <w:pPr>
              <w:jc w:val="both"/>
              <w:rPr>
                <w:rFonts w:eastAsia="Times New Roman"/>
                <w:b/>
              </w:rPr>
            </w:pPr>
            <w:r w:rsidRPr="00E44ACB">
              <w:rPr>
                <w:rFonts w:eastAsia="Times New Roman"/>
                <w:b/>
              </w:rPr>
              <w:t>Тема 2.2. Гражданская война и ее последствия. Идеология и культура Советской России в период Гражданской войны</w:t>
            </w:r>
          </w:p>
        </w:tc>
        <w:tc>
          <w:tcPr>
            <w:tcW w:w="8221" w:type="dxa"/>
          </w:tcPr>
          <w:p w:rsidR="00BF33A8" w:rsidRPr="00E44ACB" w:rsidRDefault="00BF33A8" w:rsidP="006F6ECA">
            <w:pPr>
              <w:jc w:val="both"/>
              <w:rPr>
                <w:rFonts w:eastAsia="Times New Roman"/>
                <w:b/>
              </w:rPr>
            </w:pPr>
            <w:r w:rsidRPr="00E44ACB">
              <w:rPr>
                <w:rFonts w:eastAsia="Times New Roman"/>
                <w:b/>
              </w:rPr>
              <w:t>Содержание учебного материала</w:t>
            </w:r>
          </w:p>
        </w:tc>
        <w:tc>
          <w:tcPr>
            <w:tcW w:w="933" w:type="dxa"/>
          </w:tcPr>
          <w:p w:rsidR="00BF33A8" w:rsidRPr="00E44ACB" w:rsidRDefault="00BF33A8" w:rsidP="006F6ECA">
            <w:pPr>
              <w:jc w:val="both"/>
              <w:rPr>
                <w:rFonts w:eastAsia="Times New Roman"/>
                <w:b/>
              </w:rPr>
            </w:pPr>
            <w:r w:rsidRPr="00E44ACB">
              <w:rPr>
                <w:rFonts w:eastAsia="Times New Roman"/>
                <w:b/>
              </w:rPr>
              <w:t>6</w:t>
            </w:r>
          </w:p>
        </w:tc>
        <w:tc>
          <w:tcPr>
            <w:tcW w:w="3673" w:type="dxa"/>
          </w:tcPr>
          <w:p w:rsidR="00BF33A8" w:rsidRPr="006F6ECA" w:rsidRDefault="00BF33A8" w:rsidP="006F6ECA">
            <w:pPr>
              <w:jc w:val="both"/>
              <w:rPr>
                <w:rFonts w:eastAsia="Times New Roman"/>
                <w:sz w:val="20"/>
                <w:szCs w:val="20"/>
              </w:rPr>
            </w:pPr>
          </w:p>
        </w:tc>
      </w:tr>
      <w:tr w:rsidR="00BF33A8" w:rsidTr="006F6ECA">
        <w:tc>
          <w:tcPr>
            <w:tcW w:w="2830" w:type="dxa"/>
            <w:vMerge/>
          </w:tcPr>
          <w:p w:rsidR="00BF33A8" w:rsidRDefault="00BF33A8" w:rsidP="006F6ECA">
            <w:pPr>
              <w:jc w:val="both"/>
              <w:rPr>
                <w:rFonts w:eastAsia="Times New Roman"/>
              </w:rPr>
            </w:pPr>
          </w:p>
        </w:tc>
        <w:tc>
          <w:tcPr>
            <w:tcW w:w="8221" w:type="dxa"/>
          </w:tcPr>
          <w:p w:rsidR="00BF33A8" w:rsidRPr="00F44ED9" w:rsidRDefault="00BF33A8" w:rsidP="006F6ECA">
            <w:pPr>
              <w:jc w:val="both"/>
              <w:rPr>
                <w:rFonts w:eastAsia="Times New Roman"/>
              </w:rPr>
            </w:pPr>
            <w:r w:rsidRPr="00F44ED9">
              <w:rPr>
                <w:rFonts w:eastAsia="Times New Roman"/>
              </w:rPr>
              <w:t xml:space="preserve">Причины, этапы и основные события Гражданской войны. Военная интервенция. Антибольшевистские силы: их характеристика и взаимоотношения (Комуч, Директория, правительства А.В. Колчака, А.И. Деникина и П.Н. Врангеля). Повстанчество в Гражданской войне. Политика «военного коммунизма». Разработка плана ГОЭЛРО. Создание регулярной Красной Армии. Использование военспецов. Выступление левых эсеров.  «Красный» и «белый» террор, их масштабы. </w:t>
            </w:r>
          </w:p>
          <w:p w:rsidR="00BF33A8" w:rsidRDefault="00BF33A8" w:rsidP="006F6ECA">
            <w:pPr>
              <w:jc w:val="both"/>
              <w:rPr>
                <w:rFonts w:eastAsia="Times New Roman"/>
              </w:rPr>
            </w:pPr>
            <w:r w:rsidRPr="00F44ED9">
              <w:rPr>
                <w:rFonts w:eastAsia="Times New Roman"/>
              </w:rPr>
              <w:t>Польско-советская война. Поражение армии Врангеля в Крыму. Причины победы Красной Армии в Гражданской войне. Вопрос о земле. Декларация прав народов России и ее значение. Последние отголоски Гражданской войны в регионах в конце 1921–1922 гг. Эмиграция и формирование Русского зарубежья.</w:t>
            </w:r>
            <w:r w:rsidR="00646383">
              <w:rPr>
                <w:rFonts w:eastAsia="Times New Roman"/>
              </w:rPr>
              <w:t xml:space="preserve"> </w:t>
            </w:r>
          </w:p>
        </w:tc>
        <w:tc>
          <w:tcPr>
            <w:tcW w:w="933" w:type="dxa"/>
          </w:tcPr>
          <w:p w:rsidR="00BF33A8" w:rsidRDefault="00BF33A8" w:rsidP="006F6ECA">
            <w:pPr>
              <w:jc w:val="both"/>
              <w:rPr>
                <w:rFonts w:eastAsia="Times New Roman"/>
              </w:rPr>
            </w:pPr>
            <w:r>
              <w:rPr>
                <w:rFonts w:eastAsia="Times New Roman"/>
              </w:rPr>
              <w:t>2</w:t>
            </w:r>
          </w:p>
        </w:tc>
        <w:tc>
          <w:tcPr>
            <w:tcW w:w="3673" w:type="dxa"/>
          </w:tcPr>
          <w:p w:rsidR="00BF33A8" w:rsidRPr="006F6ECA" w:rsidRDefault="00BF33A8" w:rsidP="006F6ECA">
            <w:pPr>
              <w:jc w:val="both"/>
              <w:rPr>
                <w:rFonts w:eastAsia="Times New Roman"/>
                <w:sz w:val="20"/>
                <w:szCs w:val="20"/>
              </w:rPr>
            </w:pPr>
            <w:r w:rsidRPr="006F6ECA">
              <w:rPr>
                <w:rFonts w:eastAsia="Times New Roman"/>
                <w:sz w:val="20"/>
                <w:szCs w:val="20"/>
              </w:rPr>
              <w:t xml:space="preserve">ЛР 01, ЛР 02, ЛР 03, ЛР 04, ЛР 05, МР 01, МР 02, МР 07, МР 08, МР 09, ПРб 01, ПРб 02, ПРб 03, </w:t>
            </w:r>
            <w:r w:rsidR="00E1554D" w:rsidRPr="006F6ECA">
              <w:rPr>
                <w:rFonts w:eastAsia="Times New Roman"/>
                <w:sz w:val="20"/>
                <w:szCs w:val="20"/>
              </w:rPr>
              <w:t>ОК 01-11</w:t>
            </w:r>
          </w:p>
        </w:tc>
      </w:tr>
      <w:tr w:rsidR="006A7ECD" w:rsidRPr="00AE7545" w:rsidTr="006F6ECA">
        <w:trPr>
          <w:trHeight w:val="1679"/>
        </w:trPr>
        <w:tc>
          <w:tcPr>
            <w:tcW w:w="2830" w:type="dxa"/>
            <w:vMerge/>
          </w:tcPr>
          <w:p w:rsidR="006A7ECD" w:rsidRDefault="006A7ECD" w:rsidP="006F6ECA">
            <w:pPr>
              <w:jc w:val="both"/>
              <w:rPr>
                <w:rFonts w:eastAsia="Times New Roman"/>
              </w:rPr>
            </w:pPr>
          </w:p>
        </w:tc>
        <w:tc>
          <w:tcPr>
            <w:tcW w:w="8221" w:type="dxa"/>
          </w:tcPr>
          <w:p w:rsidR="006A7ECD" w:rsidRPr="006A7ECD" w:rsidRDefault="006A7ECD" w:rsidP="006F6ECA">
            <w:pPr>
              <w:jc w:val="both"/>
              <w:rPr>
                <w:rFonts w:eastAsia="Times New Roman"/>
              </w:rPr>
            </w:pPr>
            <w:r w:rsidRPr="006A7ECD">
              <w:rPr>
                <w:rFonts w:eastAsia="Times New Roman"/>
              </w:rPr>
              <w:t xml:space="preserve">Создание Государственной комиссии по просвещению и Пролеткульта. Наглядная агитация и массовая пропаганда в годы войны. План монументальной пропаганды. Национализация театров и кинематографа. Изменения в системе образования. Социальная политика власти. Политика в отношении церкви (антирелигиозная пропаганда, изъятие церковных ценностей).   </w:t>
            </w:r>
          </w:p>
          <w:p w:rsidR="006A7ECD" w:rsidRDefault="006A7ECD" w:rsidP="006F6ECA">
            <w:pPr>
              <w:jc w:val="both"/>
              <w:rPr>
                <w:rFonts w:eastAsia="Times New Roman"/>
                <w:b/>
              </w:rPr>
            </w:pPr>
            <w:r w:rsidRPr="006A7ECD">
              <w:rPr>
                <w:rFonts w:eastAsia="Times New Roman"/>
              </w:rPr>
              <w:t>Повседневная жизнь и общественные настроения. Городской быт. Голод, «черный рынок» и спекуляция. Комитеты бедноты и рост социальной напряженности в деревне. Проблема массовой детской беспризорности.</w:t>
            </w:r>
          </w:p>
        </w:tc>
        <w:tc>
          <w:tcPr>
            <w:tcW w:w="933" w:type="dxa"/>
          </w:tcPr>
          <w:p w:rsidR="006A7ECD" w:rsidRPr="006A7ECD" w:rsidRDefault="006A7ECD" w:rsidP="006F6ECA">
            <w:pPr>
              <w:jc w:val="both"/>
              <w:rPr>
                <w:rFonts w:eastAsia="Times New Roman"/>
                <w:lang w:val="en-US"/>
              </w:rPr>
            </w:pPr>
            <w:r w:rsidRPr="006A7ECD">
              <w:rPr>
                <w:rFonts w:eastAsia="Times New Roman"/>
                <w:lang w:val="en-US"/>
              </w:rPr>
              <w:t>2</w:t>
            </w:r>
          </w:p>
        </w:tc>
        <w:tc>
          <w:tcPr>
            <w:tcW w:w="3673" w:type="dxa"/>
          </w:tcPr>
          <w:p w:rsidR="006A7ECD" w:rsidRPr="006F6ECA" w:rsidRDefault="00F92B80" w:rsidP="006F6ECA">
            <w:pPr>
              <w:jc w:val="both"/>
              <w:rPr>
                <w:rFonts w:eastAsia="Times New Roman"/>
                <w:sz w:val="20"/>
                <w:szCs w:val="20"/>
                <w:lang w:val="en-US"/>
              </w:rPr>
            </w:pPr>
            <w:r w:rsidRPr="006F6ECA">
              <w:rPr>
                <w:rFonts w:eastAsia="Times New Roman"/>
                <w:sz w:val="20"/>
                <w:szCs w:val="20"/>
              </w:rPr>
              <w:t>ЛР</w:t>
            </w:r>
            <w:r w:rsidRPr="006F6ECA">
              <w:rPr>
                <w:rFonts w:eastAsia="Times New Roman"/>
                <w:sz w:val="20"/>
                <w:szCs w:val="20"/>
                <w:lang w:val="en-US"/>
              </w:rPr>
              <w:t xml:space="preserve"> 01, </w:t>
            </w:r>
            <w:r w:rsidRPr="006F6ECA">
              <w:rPr>
                <w:rFonts w:eastAsia="Times New Roman"/>
                <w:sz w:val="20"/>
                <w:szCs w:val="20"/>
              </w:rPr>
              <w:t>ЛР</w:t>
            </w:r>
            <w:r w:rsidRPr="006F6ECA">
              <w:rPr>
                <w:rFonts w:eastAsia="Times New Roman"/>
                <w:sz w:val="20"/>
                <w:szCs w:val="20"/>
                <w:lang w:val="en-US"/>
              </w:rPr>
              <w:t xml:space="preserve"> 02, </w:t>
            </w:r>
            <w:r w:rsidRPr="006F6ECA">
              <w:rPr>
                <w:rFonts w:eastAsia="Times New Roman"/>
                <w:sz w:val="20"/>
                <w:szCs w:val="20"/>
              </w:rPr>
              <w:t>ЛР</w:t>
            </w:r>
            <w:r w:rsidRPr="006F6ECA">
              <w:rPr>
                <w:rFonts w:eastAsia="Times New Roman"/>
                <w:sz w:val="20"/>
                <w:szCs w:val="20"/>
                <w:lang w:val="en-US"/>
              </w:rPr>
              <w:t xml:space="preserve"> 03, </w:t>
            </w:r>
            <w:r w:rsidRPr="006F6ECA">
              <w:rPr>
                <w:rFonts w:eastAsia="Times New Roman"/>
                <w:sz w:val="20"/>
                <w:szCs w:val="20"/>
              </w:rPr>
              <w:t>ЛР</w:t>
            </w:r>
            <w:r w:rsidRPr="006F6ECA">
              <w:rPr>
                <w:rFonts w:eastAsia="Times New Roman"/>
                <w:sz w:val="20"/>
                <w:szCs w:val="20"/>
                <w:lang w:val="en-US"/>
              </w:rPr>
              <w:t xml:space="preserve"> 04, </w:t>
            </w:r>
            <w:r w:rsidRPr="006F6ECA">
              <w:rPr>
                <w:rFonts w:eastAsia="Times New Roman"/>
                <w:sz w:val="20"/>
                <w:szCs w:val="20"/>
              </w:rPr>
              <w:t>ЛР</w:t>
            </w:r>
            <w:r w:rsidRPr="006F6ECA">
              <w:rPr>
                <w:rFonts w:eastAsia="Times New Roman"/>
                <w:sz w:val="20"/>
                <w:szCs w:val="20"/>
                <w:lang w:val="en-US"/>
              </w:rPr>
              <w:t xml:space="preserve"> 05, </w:t>
            </w:r>
            <w:r w:rsidRPr="006F6ECA">
              <w:rPr>
                <w:rFonts w:eastAsia="Times New Roman"/>
                <w:sz w:val="20"/>
                <w:szCs w:val="20"/>
              </w:rPr>
              <w:t>МР</w:t>
            </w:r>
            <w:r w:rsidRPr="006F6ECA">
              <w:rPr>
                <w:rFonts w:eastAsia="Times New Roman"/>
                <w:sz w:val="20"/>
                <w:szCs w:val="20"/>
                <w:lang w:val="en-US"/>
              </w:rPr>
              <w:t xml:space="preserve"> 01, </w:t>
            </w:r>
            <w:r w:rsidRPr="006F6ECA">
              <w:rPr>
                <w:rFonts w:eastAsia="Times New Roman"/>
                <w:sz w:val="20"/>
                <w:szCs w:val="20"/>
              </w:rPr>
              <w:t>МР</w:t>
            </w:r>
            <w:r w:rsidRPr="006F6ECA">
              <w:rPr>
                <w:rFonts w:eastAsia="Times New Roman"/>
                <w:sz w:val="20"/>
                <w:szCs w:val="20"/>
                <w:lang w:val="en-US"/>
              </w:rPr>
              <w:t xml:space="preserve"> 02, </w:t>
            </w:r>
            <w:r w:rsidRPr="006F6ECA">
              <w:rPr>
                <w:rFonts w:eastAsia="Times New Roman"/>
                <w:sz w:val="20"/>
                <w:szCs w:val="20"/>
              </w:rPr>
              <w:t>МР</w:t>
            </w:r>
            <w:r w:rsidRPr="006F6ECA">
              <w:rPr>
                <w:rFonts w:eastAsia="Times New Roman"/>
                <w:sz w:val="20"/>
                <w:szCs w:val="20"/>
                <w:lang w:val="en-US"/>
              </w:rPr>
              <w:t xml:space="preserve"> 07, </w:t>
            </w:r>
            <w:r w:rsidRPr="006F6ECA">
              <w:rPr>
                <w:rFonts w:eastAsia="Times New Roman"/>
                <w:sz w:val="20"/>
                <w:szCs w:val="20"/>
              </w:rPr>
              <w:t>МР</w:t>
            </w:r>
            <w:r w:rsidRPr="006F6ECA">
              <w:rPr>
                <w:rFonts w:eastAsia="Times New Roman"/>
                <w:sz w:val="20"/>
                <w:szCs w:val="20"/>
                <w:lang w:val="en-US"/>
              </w:rPr>
              <w:t xml:space="preserve"> 08, </w:t>
            </w:r>
            <w:r w:rsidRPr="006F6ECA">
              <w:rPr>
                <w:rFonts w:eastAsia="Times New Roman"/>
                <w:sz w:val="20"/>
                <w:szCs w:val="20"/>
              </w:rPr>
              <w:t>МР</w:t>
            </w:r>
            <w:r w:rsidRPr="006F6ECA">
              <w:rPr>
                <w:rFonts w:eastAsia="Times New Roman"/>
                <w:sz w:val="20"/>
                <w:szCs w:val="20"/>
                <w:lang w:val="en-US"/>
              </w:rPr>
              <w:t xml:space="preserve"> 09, </w:t>
            </w:r>
            <w:r w:rsidRPr="006F6ECA">
              <w:rPr>
                <w:rFonts w:eastAsia="Times New Roman"/>
                <w:sz w:val="20"/>
                <w:szCs w:val="20"/>
              </w:rPr>
              <w:t>ПРб</w:t>
            </w:r>
            <w:r w:rsidRPr="006F6ECA">
              <w:rPr>
                <w:rFonts w:eastAsia="Times New Roman"/>
                <w:sz w:val="20"/>
                <w:szCs w:val="20"/>
                <w:lang w:val="en-US"/>
              </w:rPr>
              <w:t xml:space="preserve"> 01, </w:t>
            </w:r>
            <w:r w:rsidRPr="006F6ECA">
              <w:rPr>
                <w:rFonts w:eastAsia="Times New Roman"/>
                <w:sz w:val="20"/>
                <w:szCs w:val="20"/>
              </w:rPr>
              <w:t>ПРб</w:t>
            </w:r>
            <w:r w:rsidRPr="006F6ECA">
              <w:rPr>
                <w:rFonts w:eastAsia="Times New Roman"/>
                <w:sz w:val="20"/>
                <w:szCs w:val="20"/>
                <w:lang w:val="en-US"/>
              </w:rPr>
              <w:t xml:space="preserve"> 02, </w:t>
            </w:r>
            <w:r w:rsidRPr="006F6ECA">
              <w:rPr>
                <w:rFonts w:eastAsia="Times New Roman"/>
                <w:sz w:val="20"/>
                <w:szCs w:val="20"/>
              </w:rPr>
              <w:t>ПРб</w:t>
            </w:r>
            <w:r w:rsidRPr="006F6ECA">
              <w:rPr>
                <w:rFonts w:eastAsia="Times New Roman"/>
                <w:sz w:val="20"/>
                <w:szCs w:val="20"/>
                <w:lang w:val="en-US"/>
              </w:rPr>
              <w:t xml:space="preserve"> 03, </w:t>
            </w:r>
            <w:r w:rsidRPr="006F6ECA">
              <w:rPr>
                <w:rFonts w:eastAsia="Times New Roman"/>
                <w:sz w:val="20"/>
                <w:szCs w:val="20"/>
              </w:rPr>
              <w:t>ОК</w:t>
            </w:r>
            <w:r w:rsidRPr="006F6ECA">
              <w:rPr>
                <w:rFonts w:eastAsia="Times New Roman"/>
                <w:sz w:val="20"/>
                <w:szCs w:val="20"/>
                <w:lang w:val="en-US"/>
              </w:rPr>
              <w:t xml:space="preserve"> 01-11</w:t>
            </w:r>
          </w:p>
        </w:tc>
      </w:tr>
      <w:tr w:rsidR="00646383" w:rsidTr="006F6ECA">
        <w:trPr>
          <w:trHeight w:val="704"/>
        </w:trPr>
        <w:tc>
          <w:tcPr>
            <w:tcW w:w="2830" w:type="dxa"/>
            <w:vMerge/>
          </w:tcPr>
          <w:p w:rsidR="00646383" w:rsidRPr="00F92B80" w:rsidRDefault="00646383" w:rsidP="006F6ECA">
            <w:pPr>
              <w:jc w:val="both"/>
              <w:rPr>
                <w:rFonts w:eastAsia="Times New Roman"/>
                <w:lang w:val="en-US"/>
              </w:rPr>
            </w:pPr>
          </w:p>
        </w:tc>
        <w:tc>
          <w:tcPr>
            <w:tcW w:w="8221" w:type="dxa"/>
          </w:tcPr>
          <w:p w:rsidR="00646383" w:rsidRPr="00E44ACB" w:rsidRDefault="00646383" w:rsidP="006F6ECA">
            <w:pPr>
              <w:jc w:val="both"/>
              <w:rPr>
                <w:rFonts w:eastAsia="Times New Roman"/>
                <w:b/>
              </w:rPr>
            </w:pPr>
            <w:r>
              <w:rPr>
                <w:rFonts w:eastAsia="Times New Roman"/>
                <w:b/>
              </w:rPr>
              <w:t xml:space="preserve">Практическая работа №3. </w:t>
            </w:r>
            <w:r w:rsidRPr="00646383">
              <w:rPr>
                <w:rFonts w:eastAsia="Times New Roman"/>
                <w:b/>
              </w:rPr>
              <w:t>Персоналии времен Гражданской войны. Судьбы участников.</w:t>
            </w:r>
          </w:p>
        </w:tc>
        <w:tc>
          <w:tcPr>
            <w:tcW w:w="933" w:type="dxa"/>
          </w:tcPr>
          <w:p w:rsidR="00646383" w:rsidRPr="00E44ACB" w:rsidRDefault="00646383" w:rsidP="006F6ECA">
            <w:pPr>
              <w:jc w:val="both"/>
              <w:rPr>
                <w:rFonts w:eastAsia="Times New Roman"/>
                <w:b/>
              </w:rPr>
            </w:pPr>
            <w:r w:rsidRPr="00E44ACB">
              <w:rPr>
                <w:rFonts w:eastAsia="Times New Roman"/>
                <w:b/>
              </w:rPr>
              <w:t>2</w:t>
            </w:r>
          </w:p>
        </w:tc>
        <w:tc>
          <w:tcPr>
            <w:tcW w:w="3673" w:type="dxa"/>
          </w:tcPr>
          <w:p w:rsidR="00646383" w:rsidRPr="006F6ECA" w:rsidRDefault="00646383" w:rsidP="006F6ECA">
            <w:pPr>
              <w:jc w:val="both"/>
              <w:rPr>
                <w:rFonts w:eastAsia="Times New Roman"/>
                <w:sz w:val="20"/>
                <w:szCs w:val="20"/>
              </w:rPr>
            </w:pPr>
            <w:r w:rsidRPr="006F6ECA">
              <w:rPr>
                <w:rFonts w:eastAsia="Times New Roman"/>
                <w:sz w:val="20"/>
                <w:szCs w:val="20"/>
              </w:rPr>
              <w:t>ЛР 01, ЛР 02, МР 01, М</w:t>
            </w:r>
            <w:r w:rsidR="00E1554D" w:rsidRPr="006F6ECA">
              <w:rPr>
                <w:rFonts w:eastAsia="Times New Roman"/>
                <w:sz w:val="20"/>
                <w:szCs w:val="20"/>
              </w:rPr>
              <w:t>Р 02, МР 03,ПРб 01, ПРб 02, ОК 01-10</w:t>
            </w:r>
          </w:p>
        </w:tc>
      </w:tr>
      <w:tr w:rsidR="00BF33A8" w:rsidTr="006F6ECA">
        <w:tc>
          <w:tcPr>
            <w:tcW w:w="11051" w:type="dxa"/>
            <w:gridSpan w:val="2"/>
          </w:tcPr>
          <w:p w:rsidR="00BF33A8" w:rsidRPr="00E44ACB" w:rsidRDefault="00BF33A8" w:rsidP="006F6ECA">
            <w:pPr>
              <w:jc w:val="both"/>
              <w:rPr>
                <w:rFonts w:eastAsia="Times New Roman"/>
                <w:b/>
              </w:rPr>
            </w:pPr>
            <w:r w:rsidRPr="00E44ACB">
              <w:rPr>
                <w:rFonts w:eastAsia="Times New Roman"/>
                <w:b/>
              </w:rPr>
              <w:t>Раздел 3. Советский Союз в 1920-1930-е годы</w:t>
            </w:r>
          </w:p>
        </w:tc>
        <w:tc>
          <w:tcPr>
            <w:tcW w:w="933" w:type="dxa"/>
          </w:tcPr>
          <w:p w:rsidR="00BF33A8" w:rsidRPr="00E44ACB" w:rsidRDefault="00E45FD7" w:rsidP="006F6ECA">
            <w:pPr>
              <w:jc w:val="both"/>
              <w:rPr>
                <w:rFonts w:eastAsia="Times New Roman"/>
                <w:b/>
              </w:rPr>
            </w:pPr>
            <w:r w:rsidRPr="00E44ACB">
              <w:rPr>
                <w:rFonts w:eastAsia="Times New Roman"/>
                <w:b/>
              </w:rPr>
              <w:t>18</w:t>
            </w:r>
          </w:p>
        </w:tc>
        <w:tc>
          <w:tcPr>
            <w:tcW w:w="3673" w:type="dxa"/>
          </w:tcPr>
          <w:p w:rsidR="00BF33A8" w:rsidRPr="006F6ECA" w:rsidRDefault="00BF33A8" w:rsidP="006F6ECA">
            <w:pPr>
              <w:jc w:val="both"/>
              <w:rPr>
                <w:rFonts w:eastAsia="Times New Roman"/>
                <w:b/>
                <w:sz w:val="20"/>
                <w:szCs w:val="20"/>
              </w:rPr>
            </w:pPr>
            <w:r w:rsidRPr="006F6ECA">
              <w:rPr>
                <w:rFonts w:eastAsia="Times New Roman"/>
                <w:b/>
                <w:sz w:val="20"/>
                <w:szCs w:val="20"/>
              </w:rPr>
              <w:t>ЛР 01, ЛР 02, ЛР 03, ЛР 04, ЛР 05, ЛР 06, ЛР 08, ЛР 13, МР 01, МР 02, МР 03, МР 04, МР 05, МР 06, МР 07, МР 08, МР 09,ПРб 01, ПРб 02, ПРб 03, ПРб 04, ПРб 05,</w:t>
            </w:r>
          </w:p>
          <w:p w:rsidR="00BF33A8" w:rsidRPr="006F6ECA" w:rsidRDefault="00E1554D" w:rsidP="006F6ECA">
            <w:pPr>
              <w:jc w:val="both"/>
              <w:rPr>
                <w:rFonts w:eastAsia="Times New Roman"/>
                <w:b/>
                <w:sz w:val="20"/>
                <w:szCs w:val="20"/>
              </w:rPr>
            </w:pPr>
            <w:r w:rsidRPr="006F6ECA">
              <w:rPr>
                <w:rFonts w:eastAsia="Times New Roman"/>
                <w:b/>
                <w:sz w:val="20"/>
                <w:szCs w:val="20"/>
              </w:rPr>
              <w:t>ОК 01-11</w:t>
            </w:r>
          </w:p>
        </w:tc>
      </w:tr>
      <w:tr w:rsidR="00B36868" w:rsidTr="006F6ECA">
        <w:tc>
          <w:tcPr>
            <w:tcW w:w="2830" w:type="dxa"/>
            <w:vMerge w:val="restart"/>
          </w:tcPr>
          <w:p w:rsidR="00B36868" w:rsidRDefault="00B36868" w:rsidP="006F6ECA">
            <w:pPr>
              <w:jc w:val="both"/>
              <w:rPr>
                <w:rFonts w:eastAsia="Times New Roman"/>
              </w:rPr>
            </w:pPr>
            <w:r w:rsidRPr="00E44ACB">
              <w:rPr>
                <w:rFonts w:eastAsia="Times New Roman"/>
                <w:b/>
              </w:rPr>
              <w:t>Тема 3.1. СССР в годы НЭПа. 1921–1928 гг</w:t>
            </w:r>
            <w:r w:rsidRPr="00B36868">
              <w:rPr>
                <w:rFonts w:eastAsia="Times New Roman"/>
              </w:rPr>
              <w:t>.</w:t>
            </w:r>
          </w:p>
        </w:tc>
        <w:tc>
          <w:tcPr>
            <w:tcW w:w="8221" w:type="dxa"/>
          </w:tcPr>
          <w:p w:rsidR="00B36868" w:rsidRPr="00E44ACB" w:rsidRDefault="00B36868" w:rsidP="006F6ECA">
            <w:pPr>
              <w:jc w:val="both"/>
              <w:rPr>
                <w:rFonts w:eastAsia="Times New Roman"/>
                <w:b/>
              </w:rPr>
            </w:pPr>
            <w:r w:rsidRPr="00E44ACB">
              <w:rPr>
                <w:rFonts w:eastAsia="Times New Roman"/>
                <w:b/>
              </w:rPr>
              <w:t>Содержание учебного материала:</w:t>
            </w:r>
          </w:p>
        </w:tc>
        <w:tc>
          <w:tcPr>
            <w:tcW w:w="933" w:type="dxa"/>
          </w:tcPr>
          <w:p w:rsidR="00B36868" w:rsidRPr="00E44ACB" w:rsidRDefault="00945942" w:rsidP="006F6ECA">
            <w:pPr>
              <w:jc w:val="both"/>
              <w:rPr>
                <w:rFonts w:eastAsia="Times New Roman"/>
                <w:b/>
              </w:rPr>
            </w:pPr>
            <w:r>
              <w:rPr>
                <w:rFonts w:eastAsia="Times New Roman"/>
                <w:b/>
              </w:rPr>
              <w:t>2</w:t>
            </w:r>
          </w:p>
        </w:tc>
        <w:tc>
          <w:tcPr>
            <w:tcW w:w="3673" w:type="dxa"/>
          </w:tcPr>
          <w:p w:rsidR="00B36868" w:rsidRPr="006F6ECA" w:rsidRDefault="00B36868" w:rsidP="006F6ECA">
            <w:pPr>
              <w:jc w:val="both"/>
              <w:rPr>
                <w:rFonts w:eastAsia="Times New Roman"/>
                <w:sz w:val="20"/>
                <w:szCs w:val="20"/>
              </w:rPr>
            </w:pPr>
          </w:p>
        </w:tc>
      </w:tr>
      <w:tr w:rsidR="00B36868" w:rsidTr="006F6ECA">
        <w:tc>
          <w:tcPr>
            <w:tcW w:w="2830" w:type="dxa"/>
            <w:vMerge/>
          </w:tcPr>
          <w:p w:rsidR="00B36868" w:rsidRDefault="00B36868" w:rsidP="006F6ECA">
            <w:pPr>
              <w:jc w:val="both"/>
              <w:rPr>
                <w:rFonts w:eastAsia="Times New Roman"/>
              </w:rPr>
            </w:pPr>
          </w:p>
        </w:tc>
        <w:tc>
          <w:tcPr>
            <w:tcW w:w="8221" w:type="dxa"/>
          </w:tcPr>
          <w:p w:rsidR="00B36868" w:rsidRPr="00B36868" w:rsidRDefault="00B36868" w:rsidP="006F6ECA">
            <w:pPr>
              <w:jc w:val="both"/>
              <w:rPr>
                <w:rFonts w:eastAsia="Times New Roman"/>
              </w:rPr>
            </w:pPr>
            <w:r w:rsidRPr="00B36868">
              <w:rPr>
                <w:rFonts w:eastAsia="Times New Roman"/>
              </w:rPr>
              <w:t xml:space="preserve">Положение в стране после Гражданской войны. Разруха. Голод 1921–1922 гг. и меры по его преодолению. Крестьянские восстания (Сибирь, Тамбовщина, Поволжье) Кронштадтское восстание. </w:t>
            </w:r>
          </w:p>
          <w:p w:rsidR="00B36868" w:rsidRPr="00B36868" w:rsidRDefault="00B36868" w:rsidP="006F6ECA">
            <w:pPr>
              <w:jc w:val="both"/>
              <w:rPr>
                <w:rFonts w:eastAsia="Times New Roman"/>
              </w:rPr>
            </w:pPr>
            <w:r w:rsidRPr="00B36868">
              <w:rPr>
                <w:rFonts w:eastAsia="Times New Roman"/>
              </w:rPr>
              <w:t xml:space="preserve">Переход большевиков к новой экономической политике (нэп). Использование рыночных механизмов и товарно-денежных отношений. Замена продразверстки в деревне единым продналогом. Деревенский социум: кулаки, середняки и бедняки. Стимулирование кооперации. Иностранные концессии.  Финансовая реформа 1922–1924 гг. Создание Госплана, разработка годовых и пятилетних планов развития народного хозяйства. </w:t>
            </w:r>
          </w:p>
          <w:p w:rsidR="00B36868" w:rsidRPr="00B36868" w:rsidRDefault="00B36868" w:rsidP="006F6ECA">
            <w:pPr>
              <w:jc w:val="both"/>
              <w:rPr>
                <w:rFonts w:eastAsia="Times New Roman"/>
              </w:rPr>
            </w:pPr>
            <w:r w:rsidRPr="00B36868">
              <w:rPr>
                <w:rFonts w:eastAsia="Times New Roman"/>
              </w:rPr>
              <w:lastRenderedPageBreak/>
              <w:t xml:space="preserve">Предпосылки и значение образования СССР. Принятие Конституции СССР 1924 г. </w:t>
            </w:r>
          </w:p>
          <w:p w:rsidR="00F92B80" w:rsidRDefault="00B36868" w:rsidP="006F6ECA">
            <w:pPr>
              <w:jc w:val="both"/>
              <w:rPr>
                <w:rFonts w:eastAsia="Times New Roman"/>
              </w:rPr>
            </w:pPr>
            <w:r w:rsidRPr="00B36868">
              <w:rPr>
                <w:rFonts w:eastAsia="Times New Roman"/>
              </w:rPr>
              <w:t>Установление в СССР однопартийной политической системы. Смерть В.И. Ленина и борьба за власть. Возрастание роли партийного аппарата. И.В. Сталин. Ликвидация оппозиции внутри ВКП(б) к концу 1920-х гг. Социальная политика большевиков. Положение основных слоев населения. Эмансипация женщин. Молодежная политика. Становление системы здравоохранения.</w:t>
            </w:r>
          </w:p>
        </w:tc>
        <w:tc>
          <w:tcPr>
            <w:tcW w:w="933" w:type="dxa"/>
          </w:tcPr>
          <w:p w:rsidR="00B36868" w:rsidRDefault="00B36868" w:rsidP="006F6ECA">
            <w:pPr>
              <w:jc w:val="both"/>
              <w:rPr>
                <w:rFonts w:eastAsia="Times New Roman"/>
              </w:rPr>
            </w:pPr>
            <w:r>
              <w:rPr>
                <w:rFonts w:eastAsia="Times New Roman"/>
              </w:rPr>
              <w:lastRenderedPageBreak/>
              <w:t>2</w:t>
            </w:r>
          </w:p>
        </w:tc>
        <w:tc>
          <w:tcPr>
            <w:tcW w:w="3673" w:type="dxa"/>
          </w:tcPr>
          <w:p w:rsidR="00B36868" w:rsidRPr="006F6ECA" w:rsidRDefault="00B36868" w:rsidP="006F6ECA">
            <w:pPr>
              <w:jc w:val="both"/>
              <w:rPr>
                <w:rFonts w:eastAsia="Times New Roman"/>
                <w:sz w:val="20"/>
                <w:szCs w:val="20"/>
              </w:rPr>
            </w:pPr>
            <w:r w:rsidRPr="006F6ECA">
              <w:rPr>
                <w:rFonts w:eastAsia="Times New Roman"/>
                <w:sz w:val="20"/>
                <w:szCs w:val="20"/>
              </w:rPr>
              <w:t xml:space="preserve">ЛР 01, ЛР 02, ЛР 03,МР 01, МР 02,  МР 07, МР 08, МР 09,ПРб 02, ПРб 03, ПРб 04, </w:t>
            </w:r>
            <w:r w:rsidR="00E1554D" w:rsidRPr="006F6ECA">
              <w:rPr>
                <w:rFonts w:eastAsia="Times New Roman"/>
                <w:sz w:val="20"/>
                <w:szCs w:val="20"/>
              </w:rPr>
              <w:t>ОК 01-11</w:t>
            </w:r>
          </w:p>
        </w:tc>
      </w:tr>
      <w:tr w:rsidR="00E44ACB" w:rsidTr="006F6ECA">
        <w:tc>
          <w:tcPr>
            <w:tcW w:w="2830" w:type="dxa"/>
            <w:vMerge w:val="restart"/>
          </w:tcPr>
          <w:p w:rsidR="00E44ACB" w:rsidRPr="00E44ACB" w:rsidRDefault="00E44ACB" w:rsidP="006F6ECA">
            <w:pPr>
              <w:jc w:val="both"/>
              <w:rPr>
                <w:rFonts w:eastAsia="Times New Roman"/>
                <w:b/>
              </w:rPr>
            </w:pPr>
            <w:r w:rsidRPr="00E44ACB">
              <w:rPr>
                <w:rFonts w:eastAsia="Times New Roman"/>
                <w:b/>
              </w:rPr>
              <w:lastRenderedPageBreak/>
              <w:t>Тема 3.2. Советский Союз в 1929–1941 гг.</w:t>
            </w:r>
          </w:p>
        </w:tc>
        <w:tc>
          <w:tcPr>
            <w:tcW w:w="8221" w:type="dxa"/>
          </w:tcPr>
          <w:p w:rsidR="00E44ACB" w:rsidRPr="00E44ACB" w:rsidRDefault="00E44ACB" w:rsidP="006F6ECA">
            <w:pPr>
              <w:jc w:val="both"/>
              <w:rPr>
                <w:rFonts w:eastAsia="Times New Roman"/>
                <w:b/>
              </w:rPr>
            </w:pPr>
            <w:r w:rsidRPr="00E44ACB">
              <w:rPr>
                <w:rFonts w:eastAsia="Times New Roman"/>
                <w:b/>
              </w:rPr>
              <w:t>Содержание учебного материала:</w:t>
            </w:r>
          </w:p>
        </w:tc>
        <w:tc>
          <w:tcPr>
            <w:tcW w:w="933" w:type="dxa"/>
          </w:tcPr>
          <w:p w:rsidR="00E44ACB" w:rsidRPr="00E44ACB" w:rsidRDefault="00E44ACB" w:rsidP="006F6ECA">
            <w:pPr>
              <w:jc w:val="both"/>
              <w:rPr>
                <w:rFonts w:eastAsia="Times New Roman"/>
                <w:b/>
              </w:rPr>
            </w:pPr>
            <w:r>
              <w:rPr>
                <w:rFonts w:eastAsia="Times New Roman"/>
                <w:b/>
              </w:rPr>
              <w:t>8</w:t>
            </w:r>
          </w:p>
        </w:tc>
        <w:tc>
          <w:tcPr>
            <w:tcW w:w="3673" w:type="dxa"/>
          </w:tcPr>
          <w:p w:rsidR="00E44ACB" w:rsidRPr="006F6ECA" w:rsidRDefault="00E44ACB" w:rsidP="006F6ECA">
            <w:pPr>
              <w:jc w:val="both"/>
              <w:rPr>
                <w:rFonts w:eastAsia="Times New Roman"/>
                <w:sz w:val="20"/>
                <w:szCs w:val="20"/>
              </w:rPr>
            </w:pPr>
          </w:p>
        </w:tc>
      </w:tr>
      <w:tr w:rsidR="00E44ACB" w:rsidTr="006F6ECA">
        <w:trPr>
          <w:trHeight w:val="2488"/>
        </w:trPr>
        <w:tc>
          <w:tcPr>
            <w:tcW w:w="2830" w:type="dxa"/>
            <w:vMerge/>
          </w:tcPr>
          <w:p w:rsidR="00E44ACB" w:rsidRDefault="00E44ACB" w:rsidP="006F6ECA">
            <w:pPr>
              <w:jc w:val="both"/>
              <w:rPr>
                <w:rFonts w:eastAsia="Times New Roman"/>
              </w:rPr>
            </w:pPr>
          </w:p>
        </w:tc>
        <w:tc>
          <w:tcPr>
            <w:tcW w:w="8221" w:type="dxa"/>
          </w:tcPr>
          <w:p w:rsidR="00E44ACB" w:rsidRPr="00B36868" w:rsidRDefault="00E44ACB" w:rsidP="006F6ECA">
            <w:pPr>
              <w:jc w:val="both"/>
              <w:rPr>
                <w:rFonts w:eastAsia="Times New Roman"/>
              </w:rPr>
            </w:pPr>
            <w:r w:rsidRPr="00B36868">
              <w:rPr>
                <w:rFonts w:eastAsia="Times New Roman"/>
              </w:rPr>
              <w:t xml:space="preserve">«Великий перелом». Перестройка экономики на основе командного администрирования. Социалистическое соревнование. Ликвидация частной торговли и предпринимательства. Кризис снабжения и введение карточной системы. </w:t>
            </w:r>
          </w:p>
          <w:p w:rsidR="00E44ACB" w:rsidRPr="00B36868" w:rsidRDefault="00E44ACB" w:rsidP="006F6ECA">
            <w:pPr>
              <w:jc w:val="both"/>
              <w:rPr>
                <w:rFonts w:eastAsia="Times New Roman"/>
              </w:rPr>
            </w:pPr>
            <w:r w:rsidRPr="00B36868">
              <w:rPr>
                <w:rFonts w:eastAsia="Times New Roman"/>
              </w:rPr>
              <w:t xml:space="preserve">Коллективизация сельского хозяйства, ее итоги и последствия. «Раскулачивание». Сопротивление крестьян. Становление колхозного строя. Создание МТС. Голод в СССР в 1932–1933 гг. </w:t>
            </w:r>
          </w:p>
          <w:p w:rsidR="00E44ACB" w:rsidRPr="00B36868" w:rsidRDefault="00E44ACB" w:rsidP="006F6ECA">
            <w:pPr>
              <w:jc w:val="both"/>
              <w:rPr>
                <w:rFonts w:eastAsia="Times New Roman"/>
              </w:rPr>
            </w:pPr>
            <w:r w:rsidRPr="00B36868">
              <w:rPr>
                <w:rFonts w:eastAsia="Times New Roman"/>
              </w:rPr>
              <w:t>Условия труда и быта на стройках пятилеток. Жилищная проблема.</w:t>
            </w:r>
          </w:p>
          <w:p w:rsidR="00E44ACB" w:rsidRDefault="00E44ACB" w:rsidP="006F6ECA">
            <w:pPr>
              <w:jc w:val="both"/>
              <w:rPr>
                <w:rFonts w:eastAsia="Times New Roman"/>
              </w:rPr>
            </w:pPr>
            <w:r w:rsidRPr="00B36868">
              <w:rPr>
                <w:rFonts w:eastAsia="Times New Roman"/>
              </w:rPr>
              <w:t xml:space="preserve">Ликвидация безработицы. </w:t>
            </w:r>
          </w:p>
        </w:tc>
        <w:tc>
          <w:tcPr>
            <w:tcW w:w="933" w:type="dxa"/>
          </w:tcPr>
          <w:p w:rsidR="00E44ACB" w:rsidRDefault="00E44ACB" w:rsidP="006F6ECA">
            <w:pPr>
              <w:jc w:val="both"/>
              <w:rPr>
                <w:rFonts w:eastAsia="Times New Roman"/>
              </w:rPr>
            </w:pPr>
            <w:r>
              <w:rPr>
                <w:rFonts w:eastAsia="Times New Roman"/>
              </w:rPr>
              <w:t>2</w:t>
            </w:r>
          </w:p>
        </w:tc>
        <w:tc>
          <w:tcPr>
            <w:tcW w:w="3673" w:type="dxa"/>
          </w:tcPr>
          <w:p w:rsidR="00E44ACB" w:rsidRPr="006F6ECA" w:rsidRDefault="00E44ACB" w:rsidP="006F6ECA">
            <w:pPr>
              <w:jc w:val="both"/>
              <w:rPr>
                <w:rFonts w:eastAsia="Times New Roman"/>
                <w:sz w:val="20"/>
                <w:szCs w:val="20"/>
              </w:rPr>
            </w:pPr>
            <w:r w:rsidRPr="006F6ECA">
              <w:rPr>
                <w:rFonts w:eastAsia="Times New Roman"/>
                <w:sz w:val="20"/>
                <w:szCs w:val="20"/>
              </w:rPr>
              <w:t xml:space="preserve">ЛР 04, ЛР 05, ЛР 06, ЛР 08, ЛР 13,МР 03, МР 04, МР 05, МР 06, МР 07, ПРб 01, ПРб 02, ПРб 03, </w:t>
            </w:r>
            <w:r w:rsidR="00E1554D" w:rsidRPr="006F6ECA">
              <w:rPr>
                <w:rFonts w:eastAsia="Times New Roman"/>
                <w:sz w:val="20"/>
                <w:szCs w:val="20"/>
              </w:rPr>
              <w:t>ОК 01-11</w:t>
            </w:r>
          </w:p>
        </w:tc>
      </w:tr>
      <w:tr w:rsidR="00E44ACB" w:rsidTr="006F6ECA">
        <w:tc>
          <w:tcPr>
            <w:tcW w:w="2830" w:type="dxa"/>
            <w:vMerge/>
          </w:tcPr>
          <w:p w:rsidR="00E44ACB" w:rsidRDefault="00E44ACB" w:rsidP="006F6ECA">
            <w:pPr>
              <w:jc w:val="both"/>
              <w:rPr>
                <w:rFonts w:eastAsia="Times New Roman"/>
              </w:rPr>
            </w:pPr>
          </w:p>
        </w:tc>
        <w:tc>
          <w:tcPr>
            <w:tcW w:w="8221" w:type="dxa"/>
          </w:tcPr>
          <w:p w:rsidR="00E44ACB" w:rsidRPr="00B36868" w:rsidRDefault="00E44ACB" w:rsidP="006F6ECA">
            <w:pPr>
              <w:jc w:val="both"/>
              <w:rPr>
                <w:rFonts w:eastAsia="Times New Roman"/>
              </w:rPr>
            </w:pPr>
            <w:r w:rsidRPr="00E44ACB">
              <w:rPr>
                <w:rFonts w:eastAsia="Times New Roman"/>
              </w:rPr>
              <w:t>Утверждение «культа личности» Сталина.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в регионах и национальных республиках. Репрессии против священнослужителей. ГУЛАГ. Советская социальная и национальная политика 1930-х гг. Пропаганда и реальные достижения. Конституция СССР 1936 г.</w:t>
            </w:r>
          </w:p>
        </w:tc>
        <w:tc>
          <w:tcPr>
            <w:tcW w:w="933" w:type="dxa"/>
          </w:tcPr>
          <w:p w:rsidR="00E44ACB" w:rsidRDefault="00E44ACB" w:rsidP="006F6ECA">
            <w:pPr>
              <w:jc w:val="both"/>
              <w:rPr>
                <w:rFonts w:eastAsia="Times New Roman"/>
              </w:rPr>
            </w:pPr>
            <w:r>
              <w:rPr>
                <w:rFonts w:eastAsia="Times New Roman"/>
              </w:rPr>
              <w:t>2</w:t>
            </w:r>
          </w:p>
        </w:tc>
        <w:tc>
          <w:tcPr>
            <w:tcW w:w="3673" w:type="dxa"/>
          </w:tcPr>
          <w:p w:rsidR="00E44ACB" w:rsidRPr="006F6ECA" w:rsidRDefault="00E1554D" w:rsidP="006F6ECA">
            <w:pPr>
              <w:jc w:val="both"/>
              <w:rPr>
                <w:rFonts w:eastAsia="Times New Roman"/>
                <w:sz w:val="20"/>
                <w:szCs w:val="20"/>
              </w:rPr>
            </w:pPr>
            <w:r w:rsidRPr="006F6ECA">
              <w:rPr>
                <w:rFonts w:eastAsia="Times New Roman"/>
                <w:sz w:val="20"/>
                <w:szCs w:val="20"/>
              </w:rPr>
              <w:t>ЛР 04, ЛР 05, ЛР 06, ЛР 08, ЛР 13,МР 03, МР 04, МР 05, МР 06, МР 07, ПРб 01, ПРб 02, ПРб 03, ОК 01-11</w:t>
            </w:r>
          </w:p>
        </w:tc>
      </w:tr>
      <w:tr w:rsidR="00B36868" w:rsidTr="006F6ECA">
        <w:tc>
          <w:tcPr>
            <w:tcW w:w="15657" w:type="dxa"/>
            <w:gridSpan w:val="4"/>
          </w:tcPr>
          <w:p w:rsidR="00B36868" w:rsidRPr="006F6ECA" w:rsidRDefault="00B36868" w:rsidP="006F6ECA">
            <w:pPr>
              <w:jc w:val="both"/>
              <w:rPr>
                <w:rFonts w:eastAsia="Times New Roman"/>
                <w:b/>
                <w:sz w:val="20"/>
                <w:szCs w:val="20"/>
              </w:rPr>
            </w:pPr>
            <w:r w:rsidRPr="006F6ECA">
              <w:rPr>
                <w:rFonts w:eastAsia="Times New Roman"/>
                <w:b/>
                <w:sz w:val="20"/>
                <w:szCs w:val="20"/>
              </w:rPr>
              <w:t>Профессионально ориентированное содержание</w:t>
            </w:r>
          </w:p>
        </w:tc>
      </w:tr>
      <w:tr w:rsidR="00B36868" w:rsidTr="006F6ECA">
        <w:tc>
          <w:tcPr>
            <w:tcW w:w="2830" w:type="dxa"/>
            <w:vMerge w:val="restart"/>
          </w:tcPr>
          <w:p w:rsidR="00B36868" w:rsidRDefault="00B36868" w:rsidP="006F6ECA">
            <w:pPr>
              <w:jc w:val="both"/>
              <w:rPr>
                <w:rFonts w:eastAsia="Times New Roman"/>
              </w:rPr>
            </w:pPr>
          </w:p>
        </w:tc>
        <w:tc>
          <w:tcPr>
            <w:tcW w:w="8221" w:type="dxa"/>
          </w:tcPr>
          <w:p w:rsidR="00B36868" w:rsidRPr="00B36868" w:rsidRDefault="00B36868" w:rsidP="006F6ECA">
            <w:pPr>
              <w:jc w:val="both"/>
              <w:rPr>
                <w:rFonts w:eastAsia="Times New Roman"/>
              </w:rPr>
            </w:pPr>
            <w:r w:rsidRPr="00B36868">
              <w:rPr>
                <w:rFonts w:eastAsia="Times New Roman"/>
              </w:rPr>
              <w:t>Форсированная индустриализация: региональная и национальная специфика. Подготовка рабочих и инженерных кадров. Крупнейшие стройки первых пятилеток в центре и национальных республиках. Развитие качественной и цветной металлургии (Азовсталь, Запорожсталь); тяжелого машиностроения (Уралмаш, Ново Краматорский); авиационной и автомобильной (в Москве, Горьком, Куйбышеве и др.); химической и шинной (Воронежский завод синтетического каучука, Ярославский шинный завод и др.) и др. Проектирование мощных гидротурбин и угольных комбинатов, открытие промышленных методов получения синтетического каучука, аммиака, метанола, высокооктанового топлива, искусственных удобрений.</w:t>
            </w:r>
          </w:p>
          <w:p w:rsidR="00B36868" w:rsidRDefault="00B36868" w:rsidP="006F6ECA">
            <w:pPr>
              <w:jc w:val="both"/>
              <w:rPr>
                <w:rFonts w:eastAsia="Times New Roman"/>
              </w:rPr>
            </w:pPr>
            <w:r w:rsidRPr="00B36868">
              <w:rPr>
                <w:rFonts w:eastAsia="Times New Roman"/>
              </w:rPr>
              <w:lastRenderedPageBreak/>
              <w:t>Строительство Московского метрополитена. Создание новых отраслей промышленности. Результаты, цена и издержки модернизации. Превращение СССР в аграрно-индустриальную державу.</w:t>
            </w:r>
          </w:p>
        </w:tc>
        <w:tc>
          <w:tcPr>
            <w:tcW w:w="933" w:type="dxa"/>
          </w:tcPr>
          <w:p w:rsidR="00B36868" w:rsidRDefault="00B36868" w:rsidP="006F6ECA">
            <w:pPr>
              <w:jc w:val="both"/>
              <w:rPr>
                <w:rFonts w:eastAsia="Times New Roman"/>
              </w:rPr>
            </w:pPr>
            <w:r>
              <w:rPr>
                <w:rFonts w:eastAsia="Times New Roman"/>
              </w:rPr>
              <w:lastRenderedPageBreak/>
              <w:t>2</w:t>
            </w:r>
          </w:p>
        </w:tc>
        <w:tc>
          <w:tcPr>
            <w:tcW w:w="3673" w:type="dxa"/>
          </w:tcPr>
          <w:p w:rsidR="00B36868" w:rsidRPr="006F6ECA" w:rsidRDefault="00B54920" w:rsidP="006F6ECA">
            <w:pPr>
              <w:jc w:val="both"/>
              <w:rPr>
                <w:rFonts w:eastAsia="Times New Roman"/>
                <w:sz w:val="20"/>
                <w:szCs w:val="20"/>
              </w:rPr>
            </w:pPr>
            <w:r w:rsidRPr="006F6ECA">
              <w:rPr>
                <w:rFonts w:eastAsia="Times New Roman"/>
                <w:sz w:val="20"/>
                <w:szCs w:val="20"/>
              </w:rPr>
              <w:t xml:space="preserve">ЛР 04, ЛР 05, ЛР 06, ЛР 08, ЛР 13,МР 03, МР 04, МР 05, МР 06, МР 07, ПРб 01, ПРб 02, </w:t>
            </w:r>
            <w:r w:rsidR="00E1554D" w:rsidRPr="006F6ECA">
              <w:rPr>
                <w:rFonts w:eastAsia="Times New Roman"/>
                <w:sz w:val="20"/>
                <w:szCs w:val="20"/>
              </w:rPr>
              <w:t>ПРб 03, ОК 01-11</w:t>
            </w:r>
          </w:p>
        </w:tc>
      </w:tr>
      <w:tr w:rsidR="00646383" w:rsidTr="006F6ECA">
        <w:trPr>
          <w:trHeight w:val="1719"/>
        </w:trPr>
        <w:tc>
          <w:tcPr>
            <w:tcW w:w="2830" w:type="dxa"/>
            <w:vMerge/>
          </w:tcPr>
          <w:p w:rsidR="00646383" w:rsidRDefault="00646383" w:rsidP="006F6ECA">
            <w:pPr>
              <w:jc w:val="both"/>
              <w:rPr>
                <w:rFonts w:eastAsia="Times New Roman"/>
              </w:rPr>
            </w:pPr>
          </w:p>
        </w:tc>
        <w:tc>
          <w:tcPr>
            <w:tcW w:w="8221" w:type="dxa"/>
          </w:tcPr>
          <w:p w:rsidR="00646383" w:rsidRPr="00646383" w:rsidRDefault="00F92B80" w:rsidP="006F6ECA">
            <w:pPr>
              <w:jc w:val="both"/>
              <w:rPr>
                <w:rFonts w:eastAsia="Times New Roman"/>
                <w:b/>
              </w:rPr>
            </w:pPr>
            <w:r>
              <w:rPr>
                <w:rFonts w:eastAsia="Times New Roman"/>
                <w:b/>
              </w:rPr>
              <w:t>Практическое занятие № 4</w:t>
            </w:r>
            <w:r w:rsidR="00646383" w:rsidRPr="00E44ACB">
              <w:rPr>
                <w:rFonts w:eastAsia="Times New Roman"/>
                <w:b/>
              </w:rPr>
              <w:t>.</w:t>
            </w:r>
            <w:r w:rsidR="00646383">
              <w:rPr>
                <w:rFonts w:eastAsia="Times New Roman"/>
                <w:b/>
              </w:rPr>
              <w:t xml:space="preserve"> </w:t>
            </w:r>
            <w:r w:rsidR="00646383" w:rsidRPr="00646383">
              <w:rPr>
                <w:rFonts w:eastAsia="Times New Roman"/>
                <w:b/>
              </w:rPr>
              <w:t>Анализ и обобщение информации, использование исторических источников, высказывание и аргументации собственной точки зрения по вопросам темы «Форсированная индустриализация: региональная и национальная специфика». Работа с исторической картой по теме «Крупнейшие стройки первых пятилеток в центре и национальных республиках».</w:t>
            </w:r>
          </w:p>
        </w:tc>
        <w:tc>
          <w:tcPr>
            <w:tcW w:w="933" w:type="dxa"/>
          </w:tcPr>
          <w:p w:rsidR="00646383" w:rsidRPr="00E44ACB" w:rsidRDefault="00646383" w:rsidP="006F6ECA">
            <w:pPr>
              <w:jc w:val="both"/>
              <w:rPr>
                <w:rFonts w:eastAsia="Times New Roman"/>
                <w:b/>
              </w:rPr>
            </w:pPr>
            <w:r w:rsidRPr="00E44ACB">
              <w:rPr>
                <w:rFonts w:eastAsia="Times New Roman"/>
                <w:b/>
              </w:rPr>
              <w:t>2</w:t>
            </w:r>
          </w:p>
        </w:tc>
        <w:tc>
          <w:tcPr>
            <w:tcW w:w="3673" w:type="dxa"/>
          </w:tcPr>
          <w:p w:rsidR="00646383" w:rsidRPr="006F6ECA" w:rsidRDefault="00646383" w:rsidP="006F6ECA">
            <w:pPr>
              <w:jc w:val="both"/>
              <w:rPr>
                <w:rFonts w:eastAsia="Times New Roman"/>
                <w:sz w:val="20"/>
                <w:szCs w:val="20"/>
              </w:rPr>
            </w:pPr>
            <w:r w:rsidRPr="006F6ECA">
              <w:rPr>
                <w:rFonts w:eastAsia="Times New Roman"/>
                <w:sz w:val="20"/>
                <w:szCs w:val="20"/>
              </w:rPr>
              <w:t>ЛР 04, ЛР 06, МР 03, МР 04, МР 05, МР 06, ПРб 01, ПРб 02, ПРб 03, ОК</w:t>
            </w:r>
            <w:r w:rsidR="00E1554D" w:rsidRPr="006F6ECA">
              <w:rPr>
                <w:rFonts w:eastAsia="Times New Roman"/>
                <w:sz w:val="20"/>
                <w:szCs w:val="20"/>
              </w:rPr>
              <w:t xml:space="preserve"> 01-11</w:t>
            </w:r>
          </w:p>
        </w:tc>
      </w:tr>
      <w:tr w:rsidR="00B54920" w:rsidTr="006F6ECA">
        <w:tc>
          <w:tcPr>
            <w:tcW w:w="2830" w:type="dxa"/>
            <w:vMerge w:val="restart"/>
          </w:tcPr>
          <w:p w:rsidR="00B54920" w:rsidRDefault="00B54920" w:rsidP="006F6ECA">
            <w:pPr>
              <w:jc w:val="both"/>
              <w:rPr>
                <w:rFonts w:eastAsia="Times New Roman"/>
              </w:rPr>
            </w:pPr>
            <w:r w:rsidRPr="009E1E4E">
              <w:rPr>
                <w:rFonts w:eastAsia="Times New Roman"/>
                <w:b/>
              </w:rPr>
              <w:t>Тема 3.3. Культурное пространство советского общества в 1920–1930-е гг</w:t>
            </w:r>
            <w:r w:rsidRPr="00B54920">
              <w:rPr>
                <w:rFonts w:eastAsia="Times New Roman"/>
              </w:rPr>
              <w:t>.</w:t>
            </w:r>
          </w:p>
        </w:tc>
        <w:tc>
          <w:tcPr>
            <w:tcW w:w="8221" w:type="dxa"/>
          </w:tcPr>
          <w:p w:rsidR="00B54920" w:rsidRPr="009E1E4E" w:rsidRDefault="00B54920" w:rsidP="006F6ECA">
            <w:pPr>
              <w:jc w:val="both"/>
              <w:rPr>
                <w:rFonts w:eastAsia="Times New Roman"/>
                <w:b/>
              </w:rPr>
            </w:pPr>
            <w:r w:rsidRPr="009E1E4E">
              <w:rPr>
                <w:rFonts w:eastAsia="Times New Roman"/>
                <w:b/>
              </w:rPr>
              <w:t>Содержание учебного материала:</w:t>
            </w:r>
          </w:p>
        </w:tc>
        <w:tc>
          <w:tcPr>
            <w:tcW w:w="933" w:type="dxa"/>
          </w:tcPr>
          <w:p w:rsidR="00B54920" w:rsidRPr="009E1E4E" w:rsidRDefault="00B54920" w:rsidP="006F6ECA">
            <w:pPr>
              <w:jc w:val="both"/>
              <w:rPr>
                <w:rFonts w:eastAsia="Times New Roman"/>
                <w:b/>
              </w:rPr>
            </w:pPr>
            <w:r w:rsidRPr="009E1E4E">
              <w:rPr>
                <w:rFonts w:eastAsia="Times New Roman"/>
                <w:b/>
              </w:rPr>
              <w:t>4</w:t>
            </w:r>
          </w:p>
        </w:tc>
        <w:tc>
          <w:tcPr>
            <w:tcW w:w="3673" w:type="dxa"/>
          </w:tcPr>
          <w:p w:rsidR="00B54920" w:rsidRPr="006F6ECA" w:rsidRDefault="00B54920" w:rsidP="006F6ECA">
            <w:pPr>
              <w:jc w:val="both"/>
              <w:rPr>
                <w:rFonts w:eastAsia="Times New Roman"/>
                <w:sz w:val="20"/>
                <w:szCs w:val="20"/>
              </w:rPr>
            </w:pPr>
          </w:p>
        </w:tc>
      </w:tr>
      <w:tr w:rsidR="00B54920" w:rsidTr="006F6ECA">
        <w:tc>
          <w:tcPr>
            <w:tcW w:w="2830" w:type="dxa"/>
            <w:vMerge/>
          </w:tcPr>
          <w:p w:rsidR="00B54920" w:rsidRDefault="00B54920" w:rsidP="006F6ECA">
            <w:pPr>
              <w:jc w:val="both"/>
              <w:rPr>
                <w:rFonts w:eastAsia="Times New Roman"/>
              </w:rPr>
            </w:pPr>
          </w:p>
        </w:tc>
        <w:tc>
          <w:tcPr>
            <w:tcW w:w="8221" w:type="dxa"/>
          </w:tcPr>
          <w:p w:rsidR="00B54920" w:rsidRPr="00B54920" w:rsidRDefault="00B54920" w:rsidP="006F6ECA">
            <w:pPr>
              <w:jc w:val="both"/>
              <w:rPr>
                <w:rFonts w:eastAsia="Times New Roman"/>
              </w:rPr>
            </w:pPr>
            <w:r w:rsidRPr="00B54920">
              <w:rPr>
                <w:rFonts w:eastAsia="Times New Roman"/>
              </w:rPr>
              <w:t xml:space="preserve">Повседневная жизнь и общественные настроения в 1920-е гг. Повышение общего уровня жизни в годы нэпа. Развертывание культурной революции. Борьба с безграмотностью. Деятельность Наркомпроса. Утверждение советских обрядов и праздников. Наступление на религию. «Союз воинствующих безбожников». </w:t>
            </w:r>
          </w:p>
          <w:p w:rsidR="00B54920" w:rsidRPr="00B54920" w:rsidRDefault="00B54920" w:rsidP="006F6ECA">
            <w:pPr>
              <w:jc w:val="both"/>
              <w:rPr>
                <w:rFonts w:eastAsia="Times New Roman"/>
              </w:rPr>
            </w:pPr>
            <w:r w:rsidRPr="00B54920">
              <w:rPr>
                <w:rFonts w:eastAsia="Times New Roman"/>
              </w:rPr>
              <w:t xml:space="preserve">Основные направления в литературе (футуризм) и архитектуре (конструктивизм). Советский авангард. Достижения в области киноискусства. </w:t>
            </w:r>
          </w:p>
          <w:p w:rsidR="00B54920" w:rsidRPr="00B54920" w:rsidRDefault="00B54920" w:rsidP="006F6ECA">
            <w:pPr>
              <w:jc w:val="both"/>
              <w:rPr>
                <w:rFonts w:eastAsia="Times New Roman"/>
              </w:rPr>
            </w:pPr>
            <w:r w:rsidRPr="00B54920">
              <w:rPr>
                <w:rFonts w:eastAsia="Times New Roman"/>
              </w:rPr>
              <w:t xml:space="preserve">Образование, наука и культура в 1930-е гг. Академия наук и научные институты. Выдающиеся ученые, конструкторы и их достижения. Освоение Арктики. Культурная революция и ее особенности в национальных регионах. </w:t>
            </w:r>
          </w:p>
          <w:p w:rsidR="00B54920" w:rsidRPr="00B54920" w:rsidRDefault="00B54920" w:rsidP="006F6ECA">
            <w:pPr>
              <w:jc w:val="both"/>
              <w:rPr>
                <w:rFonts w:eastAsia="Times New Roman"/>
              </w:rPr>
            </w:pPr>
            <w:r w:rsidRPr="00B54920">
              <w:rPr>
                <w:rFonts w:eastAsia="Times New Roman"/>
              </w:rPr>
              <w:t xml:space="preserve">Установление государственного контроля над сферой литературы и искусства. Создание творческих союзов. Утверждение метода социалистического реализма. Литература и кинематограф 1930-х годов. Культура русского зарубежья. </w:t>
            </w:r>
          </w:p>
          <w:p w:rsidR="00B54920" w:rsidRDefault="00B54920" w:rsidP="006F6ECA">
            <w:pPr>
              <w:jc w:val="both"/>
              <w:rPr>
                <w:rFonts w:eastAsia="Times New Roman"/>
              </w:rPr>
            </w:pPr>
            <w:r w:rsidRPr="00B54920">
              <w:rPr>
                <w:rFonts w:eastAsia="Times New Roman"/>
              </w:rPr>
              <w:t>Воспитание советского патриотизма и интернационализма. Общественный энтузиазм периода первых пятилеток. Развитие спорта. Военно-спортивные организации. Коллективные формы быта и досуга. Пионерия и комсомол.</w:t>
            </w:r>
          </w:p>
        </w:tc>
        <w:tc>
          <w:tcPr>
            <w:tcW w:w="933" w:type="dxa"/>
          </w:tcPr>
          <w:p w:rsidR="00B54920" w:rsidRDefault="00B54920" w:rsidP="006F6ECA">
            <w:pPr>
              <w:jc w:val="both"/>
              <w:rPr>
                <w:rFonts w:eastAsia="Times New Roman"/>
              </w:rPr>
            </w:pPr>
            <w:r>
              <w:rPr>
                <w:rFonts w:eastAsia="Times New Roman"/>
              </w:rPr>
              <w:t>2</w:t>
            </w:r>
          </w:p>
        </w:tc>
        <w:tc>
          <w:tcPr>
            <w:tcW w:w="3673" w:type="dxa"/>
          </w:tcPr>
          <w:p w:rsidR="00B54920" w:rsidRPr="006F6ECA" w:rsidRDefault="00B54920" w:rsidP="006F6ECA">
            <w:pPr>
              <w:jc w:val="both"/>
              <w:rPr>
                <w:rFonts w:eastAsia="Times New Roman"/>
                <w:sz w:val="20"/>
                <w:szCs w:val="20"/>
              </w:rPr>
            </w:pPr>
            <w:r w:rsidRPr="006F6ECA">
              <w:rPr>
                <w:rFonts w:eastAsia="Times New Roman"/>
                <w:sz w:val="20"/>
                <w:szCs w:val="20"/>
              </w:rPr>
              <w:t xml:space="preserve">ЛР 02, ЛР 03, ЛР 04, ЛР 05, ЛР 06, ЛР 08, </w:t>
            </w:r>
          </w:p>
          <w:p w:rsidR="00B54920" w:rsidRPr="006F6ECA" w:rsidRDefault="00B54920" w:rsidP="006F6ECA">
            <w:pPr>
              <w:jc w:val="both"/>
              <w:rPr>
                <w:rFonts w:eastAsia="Times New Roman"/>
                <w:sz w:val="20"/>
                <w:szCs w:val="20"/>
              </w:rPr>
            </w:pPr>
            <w:r w:rsidRPr="006F6ECA">
              <w:rPr>
                <w:rFonts w:eastAsia="Times New Roman"/>
                <w:sz w:val="20"/>
                <w:szCs w:val="20"/>
              </w:rPr>
              <w:t xml:space="preserve">МР 05, МР 06, МР 07, МР 08, МР 09,ПРб 02, ПРб 03, ПРб 04, </w:t>
            </w:r>
            <w:r w:rsidR="00E1554D" w:rsidRPr="006F6ECA">
              <w:rPr>
                <w:rFonts w:eastAsia="Times New Roman"/>
                <w:sz w:val="20"/>
                <w:szCs w:val="20"/>
              </w:rPr>
              <w:t>ОК 01-11</w:t>
            </w:r>
          </w:p>
        </w:tc>
      </w:tr>
      <w:tr w:rsidR="00646383" w:rsidTr="006F6ECA">
        <w:trPr>
          <w:trHeight w:val="540"/>
        </w:trPr>
        <w:tc>
          <w:tcPr>
            <w:tcW w:w="2830" w:type="dxa"/>
            <w:vMerge/>
          </w:tcPr>
          <w:p w:rsidR="00646383" w:rsidRDefault="00646383" w:rsidP="006F6ECA">
            <w:pPr>
              <w:jc w:val="both"/>
              <w:rPr>
                <w:rFonts w:eastAsia="Times New Roman"/>
              </w:rPr>
            </w:pPr>
          </w:p>
        </w:tc>
        <w:tc>
          <w:tcPr>
            <w:tcW w:w="8221" w:type="dxa"/>
          </w:tcPr>
          <w:p w:rsidR="00646383" w:rsidRPr="00646383" w:rsidRDefault="00F92B80" w:rsidP="006F6ECA">
            <w:pPr>
              <w:jc w:val="both"/>
              <w:rPr>
                <w:rFonts w:eastAsia="Times New Roman"/>
                <w:b/>
              </w:rPr>
            </w:pPr>
            <w:r>
              <w:rPr>
                <w:rFonts w:eastAsia="Times New Roman"/>
                <w:b/>
              </w:rPr>
              <w:t>Практическая работа № 5</w:t>
            </w:r>
            <w:r w:rsidR="00646383">
              <w:rPr>
                <w:rFonts w:eastAsia="Times New Roman"/>
                <w:b/>
              </w:rPr>
              <w:t xml:space="preserve">. </w:t>
            </w:r>
            <w:r w:rsidR="00646383" w:rsidRPr="00646383">
              <w:rPr>
                <w:rFonts w:eastAsia="Times New Roman"/>
                <w:b/>
              </w:rPr>
              <w:t>Деятельность общественных организаций:</w:t>
            </w:r>
            <w:r w:rsidR="00646383" w:rsidRPr="00646383">
              <w:rPr>
                <w:b/>
              </w:rPr>
              <w:t xml:space="preserve"> </w:t>
            </w:r>
            <w:r w:rsidR="00646383" w:rsidRPr="00646383">
              <w:rPr>
                <w:rFonts w:eastAsia="Times New Roman"/>
                <w:b/>
              </w:rPr>
              <w:t>Военно-спортивные организации.</w:t>
            </w:r>
            <w:r w:rsidR="00646383" w:rsidRPr="00646383">
              <w:rPr>
                <w:b/>
              </w:rPr>
              <w:t xml:space="preserve"> Пионерия и комсомол.</w:t>
            </w:r>
          </w:p>
        </w:tc>
        <w:tc>
          <w:tcPr>
            <w:tcW w:w="933" w:type="dxa"/>
          </w:tcPr>
          <w:p w:rsidR="00646383" w:rsidRPr="009E1E4E" w:rsidRDefault="00646383" w:rsidP="006F6ECA">
            <w:pPr>
              <w:jc w:val="both"/>
              <w:rPr>
                <w:rFonts w:eastAsia="Times New Roman"/>
                <w:b/>
              </w:rPr>
            </w:pPr>
            <w:r>
              <w:rPr>
                <w:rFonts w:eastAsia="Times New Roman"/>
                <w:b/>
              </w:rPr>
              <w:t>2</w:t>
            </w:r>
          </w:p>
        </w:tc>
        <w:tc>
          <w:tcPr>
            <w:tcW w:w="3673" w:type="dxa"/>
          </w:tcPr>
          <w:p w:rsidR="00646383" w:rsidRPr="006F6ECA" w:rsidRDefault="00646383" w:rsidP="006F6ECA">
            <w:pPr>
              <w:jc w:val="both"/>
              <w:rPr>
                <w:rFonts w:eastAsia="Times New Roman"/>
                <w:sz w:val="20"/>
                <w:szCs w:val="20"/>
              </w:rPr>
            </w:pPr>
            <w:r w:rsidRPr="006F6ECA">
              <w:rPr>
                <w:rFonts w:eastAsia="Times New Roman"/>
                <w:sz w:val="20"/>
                <w:szCs w:val="20"/>
              </w:rPr>
              <w:t xml:space="preserve">ЛР 02, ЛР 03, ЛР 04, ЛР 05, ЛР 06, ЛР 08, МР 05, МР 06, МР 07, МР 08, МР 09,ПРб 02, ПРб 03, ПРб 04, </w:t>
            </w:r>
            <w:r w:rsidR="00E1554D" w:rsidRPr="006F6ECA">
              <w:rPr>
                <w:rFonts w:eastAsia="Times New Roman"/>
                <w:sz w:val="20"/>
                <w:szCs w:val="20"/>
              </w:rPr>
              <w:t>ОК 01-10</w:t>
            </w:r>
          </w:p>
        </w:tc>
      </w:tr>
      <w:tr w:rsidR="00E45FD7" w:rsidTr="006F6ECA">
        <w:tc>
          <w:tcPr>
            <w:tcW w:w="2830" w:type="dxa"/>
            <w:vMerge w:val="restart"/>
          </w:tcPr>
          <w:p w:rsidR="00E45FD7" w:rsidRPr="009E1E4E" w:rsidRDefault="00E45FD7" w:rsidP="006F6ECA">
            <w:pPr>
              <w:jc w:val="both"/>
              <w:rPr>
                <w:rFonts w:eastAsia="Times New Roman"/>
                <w:b/>
              </w:rPr>
            </w:pPr>
            <w:r w:rsidRPr="009E1E4E">
              <w:rPr>
                <w:rFonts w:eastAsia="Times New Roman"/>
                <w:b/>
              </w:rPr>
              <w:t>Тема 3.4 Внешняя политика СССР в 1920–1930-е годы.  СССР накануне Великой Отечественной войны</w:t>
            </w:r>
          </w:p>
        </w:tc>
        <w:tc>
          <w:tcPr>
            <w:tcW w:w="8221" w:type="dxa"/>
          </w:tcPr>
          <w:p w:rsidR="00E45FD7" w:rsidRPr="009E1E4E" w:rsidRDefault="00E45FD7" w:rsidP="006F6ECA">
            <w:pPr>
              <w:jc w:val="both"/>
              <w:rPr>
                <w:rFonts w:eastAsia="Times New Roman"/>
                <w:b/>
              </w:rPr>
            </w:pPr>
            <w:r w:rsidRPr="009E1E4E">
              <w:rPr>
                <w:rFonts w:eastAsia="Times New Roman"/>
                <w:b/>
              </w:rPr>
              <w:t>Содержание учебного материала:</w:t>
            </w:r>
          </w:p>
        </w:tc>
        <w:tc>
          <w:tcPr>
            <w:tcW w:w="933" w:type="dxa"/>
          </w:tcPr>
          <w:p w:rsidR="00E45FD7" w:rsidRPr="009E1E4E" w:rsidRDefault="00E45FD7" w:rsidP="006F6ECA">
            <w:pPr>
              <w:jc w:val="both"/>
              <w:rPr>
                <w:rFonts w:eastAsia="Times New Roman"/>
                <w:b/>
              </w:rPr>
            </w:pPr>
            <w:r w:rsidRPr="009E1E4E">
              <w:rPr>
                <w:rFonts w:eastAsia="Times New Roman"/>
                <w:b/>
              </w:rPr>
              <w:t>4</w:t>
            </w:r>
          </w:p>
        </w:tc>
        <w:tc>
          <w:tcPr>
            <w:tcW w:w="3673" w:type="dxa"/>
          </w:tcPr>
          <w:p w:rsidR="00E45FD7" w:rsidRPr="006F6ECA" w:rsidRDefault="00E45FD7" w:rsidP="006F6ECA">
            <w:pPr>
              <w:jc w:val="both"/>
              <w:rPr>
                <w:rFonts w:eastAsia="Times New Roman"/>
                <w:sz w:val="20"/>
                <w:szCs w:val="20"/>
              </w:rPr>
            </w:pPr>
          </w:p>
        </w:tc>
      </w:tr>
      <w:tr w:rsidR="00E45FD7" w:rsidTr="006F6ECA">
        <w:tc>
          <w:tcPr>
            <w:tcW w:w="2830" w:type="dxa"/>
            <w:vMerge/>
          </w:tcPr>
          <w:p w:rsidR="00E45FD7" w:rsidRDefault="00E45FD7" w:rsidP="006F6ECA">
            <w:pPr>
              <w:jc w:val="both"/>
              <w:rPr>
                <w:rFonts w:eastAsia="Times New Roman"/>
              </w:rPr>
            </w:pPr>
          </w:p>
        </w:tc>
        <w:tc>
          <w:tcPr>
            <w:tcW w:w="8221" w:type="dxa"/>
          </w:tcPr>
          <w:p w:rsidR="00E45FD7" w:rsidRPr="00E45FD7" w:rsidRDefault="00E45FD7" w:rsidP="006F6ECA">
            <w:pPr>
              <w:jc w:val="both"/>
              <w:rPr>
                <w:rFonts w:eastAsia="Times New Roman"/>
              </w:rPr>
            </w:pPr>
            <w:r w:rsidRPr="00E45FD7">
              <w:rPr>
                <w:rFonts w:eastAsia="Times New Roman"/>
              </w:rPr>
              <w:t>От курса на мировую революцию к концепции «построения социализма в одной стране». Договор в Рапалло. Выход СССР из международной изоляции. Вступление СССР в Лигу Наций. Возрастание угрозы мировой войны.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w:t>
            </w:r>
          </w:p>
          <w:p w:rsidR="00E45FD7" w:rsidRDefault="00E45FD7" w:rsidP="006F6ECA">
            <w:pPr>
              <w:jc w:val="both"/>
              <w:rPr>
                <w:rFonts w:eastAsia="Times New Roman"/>
              </w:rPr>
            </w:pPr>
            <w:r w:rsidRPr="00E45FD7">
              <w:rPr>
                <w:rFonts w:eastAsia="Times New Roman"/>
              </w:rPr>
              <w:lastRenderedPageBreak/>
              <w:t>СССР накануне Великой Отечественной войны. Форсирование военного производства и освоения новой техники. Ужесточение трудового законодательства.</w:t>
            </w:r>
          </w:p>
        </w:tc>
        <w:tc>
          <w:tcPr>
            <w:tcW w:w="933" w:type="dxa"/>
          </w:tcPr>
          <w:p w:rsidR="00E45FD7" w:rsidRDefault="00E45FD7" w:rsidP="006F6ECA">
            <w:pPr>
              <w:jc w:val="both"/>
              <w:rPr>
                <w:rFonts w:eastAsia="Times New Roman"/>
              </w:rPr>
            </w:pPr>
            <w:r>
              <w:rPr>
                <w:rFonts w:eastAsia="Times New Roman"/>
              </w:rPr>
              <w:lastRenderedPageBreak/>
              <w:t>2</w:t>
            </w:r>
          </w:p>
        </w:tc>
        <w:tc>
          <w:tcPr>
            <w:tcW w:w="3673" w:type="dxa"/>
          </w:tcPr>
          <w:p w:rsidR="00E45FD7" w:rsidRPr="006F6ECA" w:rsidRDefault="00E45FD7" w:rsidP="006F6ECA">
            <w:pPr>
              <w:jc w:val="both"/>
              <w:rPr>
                <w:rFonts w:eastAsia="Times New Roman"/>
                <w:sz w:val="20"/>
                <w:szCs w:val="20"/>
              </w:rPr>
            </w:pPr>
            <w:r w:rsidRPr="006F6ECA">
              <w:rPr>
                <w:rFonts w:eastAsia="Times New Roman"/>
                <w:sz w:val="20"/>
                <w:szCs w:val="20"/>
              </w:rPr>
              <w:t xml:space="preserve">ЛР 05, ЛР 06, ЛР 08, ЛР 13,МР 01, МР 03, МР 04, МР 07, МР 08, МР 09,ПРб 01, ПРб 03, ПРб 04, </w:t>
            </w:r>
            <w:r w:rsidR="00E1554D" w:rsidRPr="006F6ECA">
              <w:rPr>
                <w:rFonts w:eastAsia="Times New Roman"/>
                <w:sz w:val="20"/>
                <w:szCs w:val="20"/>
              </w:rPr>
              <w:t>ОК 01-11</w:t>
            </w:r>
          </w:p>
        </w:tc>
      </w:tr>
      <w:tr w:rsidR="00E45FD7" w:rsidTr="006F6ECA">
        <w:tc>
          <w:tcPr>
            <w:tcW w:w="2830" w:type="dxa"/>
            <w:vMerge/>
          </w:tcPr>
          <w:p w:rsidR="00E45FD7" w:rsidRDefault="00E45FD7" w:rsidP="006F6ECA">
            <w:pPr>
              <w:jc w:val="both"/>
              <w:rPr>
                <w:rFonts w:eastAsia="Times New Roman"/>
              </w:rPr>
            </w:pPr>
          </w:p>
        </w:tc>
        <w:tc>
          <w:tcPr>
            <w:tcW w:w="8221" w:type="dxa"/>
          </w:tcPr>
          <w:p w:rsidR="00E45FD7" w:rsidRDefault="00E45FD7" w:rsidP="006F6ECA">
            <w:pPr>
              <w:jc w:val="both"/>
              <w:rPr>
                <w:rFonts w:eastAsia="Times New Roman"/>
              </w:rPr>
            </w:pPr>
            <w:r w:rsidRPr="00E45FD7">
              <w:rPr>
                <w:rFonts w:eastAsia="Times New Roman"/>
              </w:rPr>
              <w:t>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933" w:type="dxa"/>
          </w:tcPr>
          <w:p w:rsidR="00E45FD7" w:rsidRDefault="00E45FD7" w:rsidP="006F6ECA">
            <w:pPr>
              <w:jc w:val="both"/>
              <w:rPr>
                <w:rFonts w:eastAsia="Times New Roman"/>
              </w:rPr>
            </w:pPr>
            <w:r>
              <w:rPr>
                <w:rFonts w:eastAsia="Times New Roman"/>
              </w:rPr>
              <w:t>2</w:t>
            </w:r>
          </w:p>
        </w:tc>
        <w:tc>
          <w:tcPr>
            <w:tcW w:w="3673" w:type="dxa"/>
          </w:tcPr>
          <w:p w:rsidR="00E45FD7" w:rsidRPr="006F6ECA" w:rsidRDefault="00E45FD7" w:rsidP="006F6ECA">
            <w:pPr>
              <w:jc w:val="both"/>
              <w:rPr>
                <w:rFonts w:eastAsia="Times New Roman"/>
                <w:sz w:val="20"/>
                <w:szCs w:val="20"/>
              </w:rPr>
            </w:pPr>
            <w:r w:rsidRPr="006F6ECA">
              <w:rPr>
                <w:rFonts w:eastAsia="Times New Roman"/>
                <w:sz w:val="20"/>
                <w:szCs w:val="20"/>
              </w:rPr>
              <w:t xml:space="preserve">ЛР 05, ЛР 06, ЛР 08,ЛР 13,МР 01, МР 03, МР 04, МР 07, МР 08, МР 09,ПРб 01, ПРб 03, ПРб 04, </w:t>
            </w:r>
            <w:r w:rsidR="00E1554D" w:rsidRPr="006F6ECA">
              <w:rPr>
                <w:rFonts w:eastAsia="Times New Roman"/>
                <w:sz w:val="20"/>
                <w:szCs w:val="20"/>
              </w:rPr>
              <w:t>ОК 01-10</w:t>
            </w:r>
          </w:p>
        </w:tc>
      </w:tr>
      <w:tr w:rsidR="00E45FD7" w:rsidTr="006F6ECA">
        <w:tc>
          <w:tcPr>
            <w:tcW w:w="11051" w:type="dxa"/>
            <w:gridSpan w:val="2"/>
          </w:tcPr>
          <w:p w:rsidR="00E45FD7" w:rsidRPr="009E1E4E" w:rsidRDefault="00E45FD7" w:rsidP="006F6ECA">
            <w:pPr>
              <w:jc w:val="both"/>
              <w:rPr>
                <w:rFonts w:eastAsia="Times New Roman"/>
                <w:b/>
              </w:rPr>
            </w:pPr>
            <w:r w:rsidRPr="009E1E4E">
              <w:rPr>
                <w:rFonts w:eastAsia="Times New Roman"/>
                <w:b/>
              </w:rPr>
              <w:t>Раздел 4. Мир в 1918–1939 гг.</w:t>
            </w:r>
          </w:p>
        </w:tc>
        <w:tc>
          <w:tcPr>
            <w:tcW w:w="933" w:type="dxa"/>
          </w:tcPr>
          <w:p w:rsidR="00E45FD7" w:rsidRPr="009E1E4E" w:rsidRDefault="00BB1D4B" w:rsidP="006F6ECA">
            <w:pPr>
              <w:jc w:val="both"/>
              <w:rPr>
                <w:rFonts w:eastAsia="Times New Roman"/>
                <w:b/>
              </w:rPr>
            </w:pPr>
            <w:r>
              <w:rPr>
                <w:rFonts w:eastAsia="Times New Roman"/>
                <w:b/>
              </w:rPr>
              <w:t>8</w:t>
            </w:r>
          </w:p>
        </w:tc>
        <w:tc>
          <w:tcPr>
            <w:tcW w:w="3673" w:type="dxa"/>
          </w:tcPr>
          <w:p w:rsidR="00E45FD7" w:rsidRPr="006F6ECA" w:rsidRDefault="00E45FD7" w:rsidP="006F6ECA">
            <w:pPr>
              <w:jc w:val="both"/>
              <w:rPr>
                <w:rFonts w:eastAsia="Times New Roman"/>
                <w:b/>
                <w:sz w:val="20"/>
                <w:szCs w:val="20"/>
              </w:rPr>
            </w:pPr>
            <w:r w:rsidRPr="006F6ECA">
              <w:rPr>
                <w:rFonts w:eastAsia="Times New Roman"/>
                <w:b/>
                <w:sz w:val="20"/>
                <w:szCs w:val="20"/>
              </w:rPr>
              <w:t>ЛР 01, ЛР 02, ЛР 03, ЛР 04, ЛР 05, ЛР 06, ЛР 08, ЛР 13, МР 01, МР 02, МР 03, МР 04, МР 05, МР 06, МР 07, МР 08, МР 09.ПРб 01, ПР</w:t>
            </w:r>
            <w:r w:rsidR="00E1554D" w:rsidRPr="006F6ECA">
              <w:rPr>
                <w:rFonts w:eastAsia="Times New Roman"/>
                <w:b/>
                <w:sz w:val="20"/>
                <w:szCs w:val="20"/>
              </w:rPr>
              <w:t>б 02, ПРб 03, ПРб 04,ПРб 05,ОК 01-11</w:t>
            </w:r>
          </w:p>
        </w:tc>
      </w:tr>
      <w:tr w:rsidR="00E45FD7" w:rsidTr="006F6ECA">
        <w:tc>
          <w:tcPr>
            <w:tcW w:w="2830" w:type="dxa"/>
            <w:vMerge w:val="restart"/>
          </w:tcPr>
          <w:p w:rsidR="00E45FD7" w:rsidRPr="009E1E4E" w:rsidRDefault="00E45FD7" w:rsidP="006F6ECA">
            <w:pPr>
              <w:jc w:val="both"/>
              <w:rPr>
                <w:rFonts w:eastAsia="Times New Roman"/>
                <w:b/>
              </w:rPr>
            </w:pPr>
            <w:r w:rsidRPr="009E1E4E">
              <w:rPr>
                <w:rFonts w:eastAsia="Times New Roman"/>
                <w:b/>
              </w:rPr>
              <w:t>Тема 4.1  Революционные события 1918 – начала 1920-х гг. Версальско-Вашингтонская система. Мир в 1920-е – 1930-е гг. Нарастание агрессии в мире в 1930-х гг.</w:t>
            </w:r>
          </w:p>
        </w:tc>
        <w:tc>
          <w:tcPr>
            <w:tcW w:w="8221" w:type="dxa"/>
          </w:tcPr>
          <w:p w:rsidR="00E45FD7" w:rsidRPr="009E1E4E" w:rsidRDefault="00E45FD7" w:rsidP="006F6ECA">
            <w:pPr>
              <w:jc w:val="both"/>
              <w:rPr>
                <w:rFonts w:eastAsia="Times New Roman"/>
                <w:b/>
              </w:rPr>
            </w:pPr>
            <w:r w:rsidRPr="009E1E4E">
              <w:rPr>
                <w:rFonts w:eastAsia="Times New Roman"/>
                <w:b/>
              </w:rPr>
              <w:t>Содержание учебного материала:</w:t>
            </w:r>
          </w:p>
        </w:tc>
        <w:tc>
          <w:tcPr>
            <w:tcW w:w="933" w:type="dxa"/>
          </w:tcPr>
          <w:p w:rsidR="00E45FD7" w:rsidRPr="009E1E4E" w:rsidRDefault="00E45FD7" w:rsidP="006F6ECA">
            <w:pPr>
              <w:jc w:val="both"/>
              <w:rPr>
                <w:rFonts w:eastAsia="Times New Roman"/>
                <w:b/>
              </w:rPr>
            </w:pPr>
            <w:r w:rsidRPr="009E1E4E">
              <w:rPr>
                <w:rFonts w:eastAsia="Times New Roman"/>
                <w:b/>
              </w:rPr>
              <w:t>4</w:t>
            </w:r>
          </w:p>
        </w:tc>
        <w:tc>
          <w:tcPr>
            <w:tcW w:w="3673" w:type="dxa"/>
          </w:tcPr>
          <w:p w:rsidR="00E45FD7" w:rsidRPr="006F6ECA" w:rsidRDefault="00E45FD7" w:rsidP="006F6ECA">
            <w:pPr>
              <w:jc w:val="both"/>
              <w:rPr>
                <w:rFonts w:eastAsia="Times New Roman"/>
                <w:sz w:val="20"/>
                <w:szCs w:val="20"/>
              </w:rPr>
            </w:pPr>
          </w:p>
        </w:tc>
      </w:tr>
      <w:tr w:rsidR="00E45FD7" w:rsidTr="006F6ECA">
        <w:tc>
          <w:tcPr>
            <w:tcW w:w="2830" w:type="dxa"/>
            <w:vMerge/>
          </w:tcPr>
          <w:p w:rsidR="00E45FD7" w:rsidRDefault="00E45FD7" w:rsidP="006F6ECA">
            <w:pPr>
              <w:jc w:val="both"/>
              <w:rPr>
                <w:rFonts w:eastAsia="Times New Roman"/>
              </w:rPr>
            </w:pPr>
          </w:p>
        </w:tc>
        <w:tc>
          <w:tcPr>
            <w:tcW w:w="8221" w:type="dxa"/>
          </w:tcPr>
          <w:p w:rsidR="00E45FD7" w:rsidRPr="00E45FD7" w:rsidRDefault="00E45FD7" w:rsidP="006F6ECA">
            <w:pPr>
              <w:jc w:val="both"/>
              <w:rPr>
                <w:rFonts w:eastAsia="Times New Roman"/>
              </w:rPr>
            </w:pPr>
            <w:r w:rsidRPr="00E45FD7">
              <w:rPr>
                <w:rFonts w:eastAsia="Times New Roman"/>
              </w:rPr>
              <w:t xml:space="preserve">Образование новых национальных государств. Ноябрьская революция в Германии. Веймарская республика.  Образование Коминтерна. Венгерская советская республика. Образование республики в Турции; кемализм. </w:t>
            </w:r>
          </w:p>
          <w:p w:rsidR="00E45FD7" w:rsidRPr="00E45FD7" w:rsidRDefault="00E45FD7" w:rsidP="006F6ECA">
            <w:pPr>
              <w:jc w:val="both"/>
              <w:rPr>
                <w:rFonts w:eastAsia="Times New Roman"/>
              </w:rPr>
            </w:pPr>
            <w:r w:rsidRPr="00E45FD7">
              <w:rPr>
                <w:rFonts w:eastAsia="Times New Roman"/>
              </w:rPr>
              <w:t xml:space="preserve">Планы послевоенного устройства мира. Парижская мирная конференция. Версальская система. Лига Наций. Генуэзская конференция 1922 г. Соглашение в Рапалло. СССР. Вашингтонская конференция. Пацифистское движение. </w:t>
            </w:r>
          </w:p>
          <w:p w:rsidR="00E45FD7" w:rsidRPr="00E45FD7" w:rsidRDefault="00E45FD7" w:rsidP="006F6ECA">
            <w:pPr>
              <w:jc w:val="both"/>
              <w:rPr>
                <w:rFonts w:eastAsia="Times New Roman"/>
              </w:rPr>
            </w:pPr>
            <w:r w:rsidRPr="00E45FD7">
              <w:rPr>
                <w:rFonts w:eastAsia="Times New Roman"/>
              </w:rPr>
              <w:t xml:space="preserve">Страны Европы и Северной Америки в первой половине 1920-х гг. 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Приход фашистов к власти в Италии; Б. Муссолини; утверждение тоталитарного режима. Установление авторитарных режимов в странах Европы. </w:t>
            </w:r>
          </w:p>
          <w:p w:rsidR="00E45FD7" w:rsidRPr="00E45FD7" w:rsidRDefault="00E45FD7" w:rsidP="006F6ECA">
            <w:pPr>
              <w:jc w:val="both"/>
              <w:rPr>
                <w:rFonts w:eastAsia="Times New Roman"/>
              </w:rPr>
            </w:pPr>
            <w:r w:rsidRPr="00E45FD7">
              <w:rPr>
                <w:rFonts w:eastAsia="Times New Roman"/>
              </w:rPr>
              <w:t xml:space="preserve">Причины и начало мирового экономического кризиса 1929 – 1933 гг. Экономические и социально-политические последствия кризиса.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p>
          <w:p w:rsidR="00E45FD7" w:rsidRPr="00E45FD7" w:rsidRDefault="00E45FD7" w:rsidP="006F6ECA">
            <w:pPr>
              <w:jc w:val="both"/>
              <w:rPr>
                <w:rFonts w:eastAsia="Times New Roman"/>
              </w:rPr>
            </w:pPr>
            <w:r w:rsidRPr="00E45FD7">
              <w:rPr>
                <w:rFonts w:eastAsia="Times New Roman"/>
              </w:rPr>
              <w:t xml:space="preserve">Народный фронт. Борьба против угрозы фашизма. VII Конгресс Коминтерна. Правительства Народного фронта во Франции, Испании. Социальные преобразования в Испании. Франкистский мятеж и Гражданская война в Испании. Позиции европейских держав в отношении Испании. Советская помощь Испании. Ключевые события войны. Поражение Испанской республики. </w:t>
            </w:r>
          </w:p>
          <w:p w:rsidR="00E45FD7" w:rsidRPr="00E45FD7" w:rsidRDefault="00E45FD7" w:rsidP="006F6ECA">
            <w:pPr>
              <w:jc w:val="both"/>
              <w:rPr>
                <w:rFonts w:eastAsia="Times New Roman"/>
              </w:rPr>
            </w:pPr>
            <w:r w:rsidRPr="00E45FD7">
              <w:rPr>
                <w:rFonts w:eastAsia="Times New Roman"/>
              </w:rPr>
              <w:lastRenderedPageBreak/>
              <w:t>Страны Восточной и Южной Азии. Китай после Синьхайской революции. Революция 1925 – 1927 гг. в Китае.  Режим Чан Кайши и гражданская война с коммунистами. Национально-освободительное движение в Индии в 1919–1939 гг. Индийский национальный конгресс. М. К. Ганди.</w:t>
            </w:r>
          </w:p>
          <w:p w:rsidR="00E45FD7" w:rsidRPr="00E45FD7" w:rsidRDefault="00E45FD7" w:rsidP="006F6ECA">
            <w:pPr>
              <w:jc w:val="both"/>
              <w:rPr>
                <w:rFonts w:eastAsia="Times New Roman"/>
              </w:rPr>
            </w:pPr>
            <w:r w:rsidRPr="00E45FD7">
              <w:rPr>
                <w:rFonts w:eastAsia="Times New Roman"/>
              </w:rPr>
              <w:t>Агрессия Японии против Китая в 1931–1933 гг. Инициативы СССР по созданию системы коллективной безопасности. Агрессивная политика нацистской Германии (оккупация Рейнской зоны, аншлюс Австрии). Судетский кризис. Мюнхенское соглашение и его последствия. Политика «умиротворения» агрессора. Ликвидация независимости Чехословакии. Итало-эфиопская война. Японо-китайская война и советско-японские конфликты. Создание оси Берлин–Рим–Токио. Британско-франко-советские переговоры в Москве. Советско-германский договор о ненападении и его последствия.</w:t>
            </w:r>
          </w:p>
        </w:tc>
        <w:tc>
          <w:tcPr>
            <w:tcW w:w="933" w:type="dxa"/>
          </w:tcPr>
          <w:p w:rsidR="00E45FD7" w:rsidRDefault="00E45FD7" w:rsidP="006F6ECA">
            <w:pPr>
              <w:jc w:val="both"/>
              <w:rPr>
                <w:rFonts w:eastAsia="Times New Roman"/>
              </w:rPr>
            </w:pPr>
            <w:r>
              <w:rPr>
                <w:rFonts w:eastAsia="Times New Roman"/>
              </w:rPr>
              <w:lastRenderedPageBreak/>
              <w:t>2</w:t>
            </w:r>
          </w:p>
        </w:tc>
        <w:tc>
          <w:tcPr>
            <w:tcW w:w="3673" w:type="dxa"/>
          </w:tcPr>
          <w:p w:rsidR="00E45FD7" w:rsidRPr="006F6ECA" w:rsidRDefault="00E45FD7" w:rsidP="006F6ECA">
            <w:pPr>
              <w:jc w:val="both"/>
              <w:rPr>
                <w:rFonts w:eastAsia="Times New Roman"/>
                <w:sz w:val="20"/>
                <w:szCs w:val="20"/>
              </w:rPr>
            </w:pPr>
            <w:r w:rsidRPr="006F6ECA">
              <w:rPr>
                <w:rFonts w:eastAsia="Times New Roman"/>
                <w:sz w:val="20"/>
                <w:szCs w:val="20"/>
              </w:rPr>
              <w:t xml:space="preserve">ЛР 01, ЛР 02, ЛР 03, ЛР 04, ЛР 05, ЛР 06, ЛР 08, ЛР 13,МР 01, МР 02, МР 03, МР 04, МР 05, МР 06, МР 07, МР 08, МР 09, ПРб 01, ПРб 02, ПРб 03, ПРб 04, ПРб 05, </w:t>
            </w:r>
          </w:p>
          <w:p w:rsidR="00E45FD7" w:rsidRPr="006F6ECA" w:rsidRDefault="00E1554D" w:rsidP="006F6ECA">
            <w:pPr>
              <w:jc w:val="both"/>
              <w:rPr>
                <w:rFonts w:eastAsia="Times New Roman"/>
                <w:sz w:val="20"/>
                <w:szCs w:val="20"/>
              </w:rPr>
            </w:pPr>
            <w:r w:rsidRPr="006F6ECA">
              <w:rPr>
                <w:rFonts w:eastAsia="Times New Roman"/>
                <w:sz w:val="20"/>
                <w:szCs w:val="20"/>
              </w:rPr>
              <w:t>ОК 01-11</w:t>
            </w:r>
          </w:p>
        </w:tc>
      </w:tr>
      <w:tr w:rsidR="00E45FD7" w:rsidTr="006F6ECA">
        <w:tc>
          <w:tcPr>
            <w:tcW w:w="2830" w:type="dxa"/>
            <w:vMerge/>
          </w:tcPr>
          <w:p w:rsidR="00E45FD7" w:rsidRDefault="00E45FD7" w:rsidP="006F6ECA">
            <w:pPr>
              <w:jc w:val="both"/>
              <w:rPr>
                <w:rFonts w:eastAsia="Times New Roman"/>
              </w:rPr>
            </w:pPr>
          </w:p>
        </w:tc>
        <w:tc>
          <w:tcPr>
            <w:tcW w:w="8221" w:type="dxa"/>
          </w:tcPr>
          <w:p w:rsidR="00E45FD7" w:rsidRPr="009E1E4E" w:rsidRDefault="00F92B80" w:rsidP="006F6ECA">
            <w:pPr>
              <w:jc w:val="both"/>
              <w:rPr>
                <w:rFonts w:eastAsia="Times New Roman"/>
                <w:b/>
              </w:rPr>
            </w:pPr>
            <w:r>
              <w:rPr>
                <w:rFonts w:eastAsia="Times New Roman"/>
                <w:b/>
              </w:rPr>
              <w:t>Практическая работа № 6</w:t>
            </w:r>
          </w:p>
        </w:tc>
        <w:tc>
          <w:tcPr>
            <w:tcW w:w="933" w:type="dxa"/>
          </w:tcPr>
          <w:p w:rsidR="00E45FD7" w:rsidRPr="009E1E4E" w:rsidRDefault="00E45FD7" w:rsidP="006F6ECA">
            <w:pPr>
              <w:jc w:val="both"/>
              <w:rPr>
                <w:rFonts w:eastAsia="Times New Roman"/>
                <w:b/>
              </w:rPr>
            </w:pPr>
            <w:r w:rsidRPr="009E1E4E">
              <w:rPr>
                <w:rFonts w:eastAsia="Times New Roman"/>
                <w:b/>
              </w:rPr>
              <w:t>2</w:t>
            </w:r>
          </w:p>
        </w:tc>
        <w:tc>
          <w:tcPr>
            <w:tcW w:w="3673" w:type="dxa"/>
          </w:tcPr>
          <w:p w:rsidR="00E45FD7" w:rsidRPr="006F6ECA" w:rsidRDefault="00E45FD7" w:rsidP="006F6ECA">
            <w:pPr>
              <w:jc w:val="both"/>
              <w:rPr>
                <w:rFonts w:eastAsia="Times New Roman"/>
                <w:sz w:val="20"/>
                <w:szCs w:val="20"/>
              </w:rPr>
            </w:pPr>
          </w:p>
        </w:tc>
      </w:tr>
      <w:tr w:rsidR="00E45FD7" w:rsidTr="006F6ECA">
        <w:tc>
          <w:tcPr>
            <w:tcW w:w="2830" w:type="dxa"/>
            <w:vMerge/>
          </w:tcPr>
          <w:p w:rsidR="00E45FD7" w:rsidRDefault="00E45FD7" w:rsidP="006F6ECA">
            <w:pPr>
              <w:jc w:val="both"/>
              <w:rPr>
                <w:rFonts w:eastAsia="Times New Roman"/>
              </w:rPr>
            </w:pPr>
          </w:p>
        </w:tc>
        <w:tc>
          <w:tcPr>
            <w:tcW w:w="8221" w:type="dxa"/>
          </w:tcPr>
          <w:p w:rsidR="00E45FD7" w:rsidRPr="00E45FD7" w:rsidRDefault="00E45FD7" w:rsidP="006F6ECA">
            <w:pPr>
              <w:jc w:val="both"/>
              <w:rPr>
                <w:rFonts w:eastAsia="Times New Roman"/>
              </w:rPr>
            </w:pPr>
            <w:r w:rsidRPr="00E45FD7">
              <w:rPr>
                <w:rFonts w:eastAsia="Times New Roman"/>
              </w:rPr>
              <w:t>Возникновение и утверждение нацизма в Германии.</w:t>
            </w:r>
            <w:r>
              <w:t xml:space="preserve"> </w:t>
            </w:r>
            <w:r w:rsidRPr="00E45FD7">
              <w:rPr>
                <w:rFonts w:eastAsia="Times New Roman"/>
              </w:rPr>
              <w:t>НСДАП.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tc>
        <w:tc>
          <w:tcPr>
            <w:tcW w:w="933" w:type="dxa"/>
          </w:tcPr>
          <w:p w:rsidR="00E45FD7" w:rsidRDefault="00E45FD7" w:rsidP="006F6ECA">
            <w:pPr>
              <w:jc w:val="both"/>
              <w:rPr>
                <w:rFonts w:eastAsia="Times New Roman"/>
              </w:rPr>
            </w:pPr>
          </w:p>
        </w:tc>
        <w:tc>
          <w:tcPr>
            <w:tcW w:w="3673" w:type="dxa"/>
          </w:tcPr>
          <w:p w:rsidR="009B6247" w:rsidRPr="006F6ECA" w:rsidRDefault="009B6247" w:rsidP="006F6ECA">
            <w:pPr>
              <w:jc w:val="both"/>
              <w:rPr>
                <w:rFonts w:eastAsia="Times New Roman"/>
                <w:sz w:val="20"/>
                <w:szCs w:val="20"/>
              </w:rPr>
            </w:pPr>
            <w:r w:rsidRPr="006F6ECA">
              <w:rPr>
                <w:rFonts w:eastAsia="Times New Roman"/>
                <w:sz w:val="20"/>
                <w:szCs w:val="20"/>
              </w:rPr>
              <w:t xml:space="preserve">ЛР 01, ЛР 02, ЛР 03, ЛР 04, ЛР 05, ЛР 06, ЛР 08, ЛР 13,МР 01, МР 02, МР 03, МР 04, МР 05, МР 06, МР 07, МР 08, МР 09, ПРб 01, ПРб 02, ПРб 03, ПРб 04, ПРб 05, </w:t>
            </w:r>
          </w:p>
          <w:p w:rsidR="009B6247" w:rsidRPr="006F6ECA" w:rsidRDefault="00E1554D" w:rsidP="006F6ECA">
            <w:pPr>
              <w:jc w:val="both"/>
              <w:rPr>
                <w:rFonts w:eastAsia="Times New Roman"/>
                <w:sz w:val="20"/>
                <w:szCs w:val="20"/>
              </w:rPr>
            </w:pPr>
            <w:r w:rsidRPr="006F6ECA">
              <w:rPr>
                <w:rFonts w:eastAsia="Times New Roman"/>
                <w:sz w:val="20"/>
                <w:szCs w:val="20"/>
              </w:rPr>
              <w:t>ОК 01-11</w:t>
            </w:r>
          </w:p>
        </w:tc>
      </w:tr>
      <w:tr w:rsidR="009B6247" w:rsidTr="006F6ECA">
        <w:tc>
          <w:tcPr>
            <w:tcW w:w="2830" w:type="dxa"/>
            <w:vMerge w:val="restart"/>
          </w:tcPr>
          <w:p w:rsidR="009B6247" w:rsidRPr="009E1E4E" w:rsidRDefault="009B6247" w:rsidP="006F6ECA">
            <w:pPr>
              <w:jc w:val="both"/>
              <w:rPr>
                <w:rFonts w:eastAsia="Times New Roman"/>
                <w:b/>
              </w:rPr>
            </w:pPr>
            <w:r w:rsidRPr="009E1E4E">
              <w:rPr>
                <w:rFonts w:eastAsia="Times New Roman"/>
                <w:b/>
              </w:rPr>
              <w:t>Тема 4.2  Развитие культуры в первой трети ХХ в.</w:t>
            </w:r>
          </w:p>
        </w:tc>
        <w:tc>
          <w:tcPr>
            <w:tcW w:w="8221" w:type="dxa"/>
          </w:tcPr>
          <w:p w:rsidR="009B6247" w:rsidRPr="009E1E4E" w:rsidRDefault="009B6247" w:rsidP="006F6ECA">
            <w:pPr>
              <w:jc w:val="both"/>
              <w:rPr>
                <w:rFonts w:eastAsia="Times New Roman"/>
                <w:b/>
              </w:rPr>
            </w:pPr>
            <w:r w:rsidRPr="009E1E4E">
              <w:rPr>
                <w:rFonts w:eastAsia="Times New Roman"/>
                <w:b/>
              </w:rPr>
              <w:t>Содержание учебного материала:</w:t>
            </w:r>
          </w:p>
        </w:tc>
        <w:tc>
          <w:tcPr>
            <w:tcW w:w="933" w:type="dxa"/>
          </w:tcPr>
          <w:p w:rsidR="009B6247" w:rsidRPr="009E1E4E" w:rsidRDefault="009B6247" w:rsidP="006F6ECA">
            <w:pPr>
              <w:jc w:val="both"/>
              <w:rPr>
                <w:rFonts w:eastAsia="Times New Roman"/>
                <w:b/>
              </w:rPr>
            </w:pPr>
            <w:r w:rsidRPr="009E1E4E">
              <w:rPr>
                <w:rFonts w:eastAsia="Times New Roman"/>
                <w:b/>
              </w:rPr>
              <w:t>4</w:t>
            </w:r>
          </w:p>
        </w:tc>
        <w:tc>
          <w:tcPr>
            <w:tcW w:w="3673" w:type="dxa"/>
          </w:tcPr>
          <w:p w:rsidR="009B6247" w:rsidRPr="006F6ECA" w:rsidRDefault="009B6247" w:rsidP="006F6ECA">
            <w:pPr>
              <w:jc w:val="both"/>
              <w:rPr>
                <w:rFonts w:eastAsia="Times New Roman"/>
                <w:sz w:val="20"/>
                <w:szCs w:val="20"/>
              </w:rPr>
            </w:pPr>
          </w:p>
        </w:tc>
      </w:tr>
      <w:tr w:rsidR="009B6247" w:rsidTr="006F6ECA">
        <w:tc>
          <w:tcPr>
            <w:tcW w:w="2830" w:type="dxa"/>
            <w:vMerge/>
          </w:tcPr>
          <w:p w:rsidR="009B6247" w:rsidRDefault="009B6247" w:rsidP="006F6ECA">
            <w:pPr>
              <w:jc w:val="both"/>
              <w:rPr>
                <w:rFonts w:eastAsia="Times New Roman"/>
              </w:rPr>
            </w:pPr>
          </w:p>
        </w:tc>
        <w:tc>
          <w:tcPr>
            <w:tcW w:w="8221" w:type="dxa"/>
          </w:tcPr>
          <w:p w:rsidR="009B6247" w:rsidRPr="00E45FD7" w:rsidRDefault="009B6247" w:rsidP="006F6ECA">
            <w:pPr>
              <w:jc w:val="both"/>
              <w:rPr>
                <w:rFonts w:eastAsia="Times New Roman"/>
              </w:rPr>
            </w:pPr>
            <w:r w:rsidRPr="009B6247">
              <w:rPr>
                <w:rFonts w:eastAsia="Times New Roma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tc>
        <w:tc>
          <w:tcPr>
            <w:tcW w:w="933" w:type="dxa"/>
          </w:tcPr>
          <w:p w:rsidR="009B6247" w:rsidRDefault="009B6247" w:rsidP="006F6ECA">
            <w:pPr>
              <w:jc w:val="both"/>
              <w:rPr>
                <w:rFonts w:eastAsia="Times New Roman"/>
              </w:rPr>
            </w:pPr>
            <w:r>
              <w:rPr>
                <w:rFonts w:eastAsia="Times New Roman"/>
              </w:rPr>
              <w:t>2</w:t>
            </w:r>
          </w:p>
        </w:tc>
        <w:tc>
          <w:tcPr>
            <w:tcW w:w="3673" w:type="dxa"/>
          </w:tcPr>
          <w:p w:rsidR="009B6247" w:rsidRPr="006F6ECA" w:rsidRDefault="009B6247" w:rsidP="006F6ECA">
            <w:pPr>
              <w:jc w:val="both"/>
              <w:rPr>
                <w:rFonts w:eastAsia="Times New Roman"/>
                <w:sz w:val="20"/>
                <w:szCs w:val="20"/>
              </w:rPr>
            </w:pPr>
            <w:r w:rsidRPr="006F6ECA">
              <w:rPr>
                <w:rFonts w:eastAsia="Times New Roman"/>
                <w:sz w:val="20"/>
                <w:szCs w:val="20"/>
              </w:rPr>
              <w:t>ЛР 01, ЛР 02, ЛР 03, ЛР 04, ЛР 05, ЛР 06, ЛР 08, МР 01, МР 02, МР 03, МР 04, МР 09,ПРб 02, ПРб 03, ПРб 04, ПРб 05,</w:t>
            </w:r>
            <w:r w:rsidR="00E1554D" w:rsidRPr="006F6ECA">
              <w:rPr>
                <w:rFonts w:eastAsia="Times New Roman"/>
                <w:sz w:val="20"/>
                <w:szCs w:val="20"/>
              </w:rPr>
              <w:t>ОК 01-10</w:t>
            </w:r>
          </w:p>
        </w:tc>
      </w:tr>
      <w:tr w:rsidR="009B6247" w:rsidTr="006F6ECA">
        <w:tc>
          <w:tcPr>
            <w:tcW w:w="11051" w:type="dxa"/>
            <w:gridSpan w:val="2"/>
          </w:tcPr>
          <w:p w:rsidR="009B6247" w:rsidRPr="009E1E4E" w:rsidRDefault="009B6247" w:rsidP="006F6ECA">
            <w:pPr>
              <w:jc w:val="both"/>
              <w:rPr>
                <w:rFonts w:eastAsia="Times New Roman"/>
                <w:b/>
              </w:rPr>
            </w:pPr>
            <w:r w:rsidRPr="009E1E4E">
              <w:rPr>
                <w:rFonts w:eastAsia="Times New Roman"/>
                <w:b/>
              </w:rPr>
              <w:t>Раздел 5. Вторая мировая война 1930 – 1945 гг. Великая Отечественная война 1941 – 1945 гг.</w:t>
            </w:r>
          </w:p>
        </w:tc>
        <w:tc>
          <w:tcPr>
            <w:tcW w:w="933" w:type="dxa"/>
          </w:tcPr>
          <w:p w:rsidR="009B6247" w:rsidRPr="009E1E4E" w:rsidRDefault="00180C5F" w:rsidP="006F6ECA">
            <w:pPr>
              <w:jc w:val="both"/>
              <w:rPr>
                <w:rFonts w:eastAsia="Times New Roman"/>
                <w:b/>
              </w:rPr>
            </w:pPr>
            <w:r>
              <w:rPr>
                <w:rFonts w:eastAsia="Times New Roman"/>
                <w:b/>
              </w:rPr>
              <w:t>25</w:t>
            </w:r>
          </w:p>
        </w:tc>
        <w:tc>
          <w:tcPr>
            <w:tcW w:w="3673" w:type="dxa"/>
          </w:tcPr>
          <w:p w:rsidR="009B6247" w:rsidRPr="006F6ECA" w:rsidRDefault="009B6247" w:rsidP="006F6ECA">
            <w:pPr>
              <w:jc w:val="both"/>
              <w:rPr>
                <w:rFonts w:eastAsia="Times New Roman"/>
                <w:b/>
                <w:sz w:val="20"/>
                <w:szCs w:val="20"/>
              </w:rPr>
            </w:pPr>
            <w:r w:rsidRPr="006F6ECA">
              <w:rPr>
                <w:rFonts w:eastAsia="Times New Roman"/>
                <w:b/>
                <w:sz w:val="20"/>
                <w:szCs w:val="20"/>
              </w:rPr>
              <w:t>ЛР 01, ЛР 02, ЛР 03, ЛР 04, ЛР 05, ЛР 06, ЛР 08, ЛР 13, МР 01, МР 02, МР 03, МР 04, МР 05, МР 06, МР 07, МР 08, МР 09,ПРб 01, ПРб 02, ПРб 03, ПРб 04, ПРб 05,</w:t>
            </w:r>
            <w:r w:rsidR="00E1554D" w:rsidRPr="006F6ECA">
              <w:rPr>
                <w:rFonts w:eastAsia="Times New Roman"/>
                <w:b/>
                <w:sz w:val="20"/>
                <w:szCs w:val="20"/>
              </w:rPr>
              <w:t xml:space="preserve"> ОК 01-11</w:t>
            </w:r>
          </w:p>
        </w:tc>
      </w:tr>
      <w:tr w:rsidR="00180C5F" w:rsidTr="006F6ECA">
        <w:tc>
          <w:tcPr>
            <w:tcW w:w="2830" w:type="dxa"/>
            <w:vMerge w:val="restart"/>
          </w:tcPr>
          <w:p w:rsidR="00180C5F" w:rsidRPr="009E1E4E" w:rsidRDefault="00180C5F" w:rsidP="006F6ECA">
            <w:pPr>
              <w:jc w:val="both"/>
              <w:rPr>
                <w:rFonts w:eastAsia="Times New Roman"/>
                <w:b/>
              </w:rPr>
            </w:pPr>
            <w:r w:rsidRPr="009E1E4E">
              <w:rPr>
                <w:rFonts w:eastAsia="Times New Roman"/>
                <w:b/>
              </w:rPr>
              <w:t>Тема 5.1  Начало Второй мировой войны. Начало и первый период Великой Отечественной войны (июнь 1941 – осень 1942).</w:t>
            </w:r>
          </w:p>
        </w:tc>
        <w:tc>
          <w:tcPr>
            <w:tcW w:w="8221" w:type="dxa"/>
          </w:tcPr>
          <w:p w:rsidR="00180C5F" w:rsidRPr="009E1E4E" w:rsidRDefault="00180C5F" w:rsidP="006F6ECA">
            <w:pPr>
              <w:jc w:val="both"/>
              <w:rPr>
                <w:rFonts w:eastAsia="Times New Roman"/>
                <w:b/>
              </w:rPr>
            </w:pPr>
            <w:r w:rsidRPr="009E1E4E">
              <w:rPr>
                <w:rFonts w:eastAsia="Times New Roman"/>
                <w:b/>
              </w:rPr>
              <w:t>Содержание учебного материала:</w:t>
            </w:r>
          </w:p>
        </w:tc>
        <w:tc>
          <w:tcPr>
            <w:tcW w:w="933" w:type="dxa"/>
          </w:tcPr>
          <w:p w:rsidR="00180C5F" w:rsidRPr="009E1E4E" w:rsidRDefault="00180C5F" w:rsidP="006F6ECA">
            <w:pPr>
              <w:jc w:val="both"/>
              <w:rPr>
                <w:rFonts w:eastAsia="Times New Roman"/>
                <w:b/>
              </w:rPr>
            </w:pPr>
            <w:r>
              <w:rPr>
                <w:rFonts w:eastAsia="Times New Roman"/>
                <w:b/>
              </w:rPr>
              <w:t>7</w:t>
            </w:r>
          </w:p>
        </w:tc>
        <w:tc>
          <w:tcPr>
            <w:tcW w:w="3673" w:type="dxa"/>
          </w:tcPr>
          <w:p w:rsidR="00180C5F" w:rsidRPr="006F6ECA" w:rsidRDefault="00180C5F" w:rsidP="006F6ECA">
            <w:pPr>
              <w:jc w:val="both"/>
              <w:rPr>
                <w:rFonts w:eastAsia="Times New Roman"/>
                <w:b/>
                <w:sz w:val="20"/>
                <w:szCs w:val="20"/>
              </w:rPr>
            </w:pPr>
          </w:p>
        </w:tc>
      </w:tr>
      <w:tr w:rsidR="00180C5F" w:rsidTr="006F6ECA">
        <w:tc>
          <w:tcPr>
            <w:tcW w:w="2830" w:type="dxa"/>
            <w:vMerge/>
          </w:tcPr>
          <w:p w:rsidR="00180C5F" w:rsidRDefault="00180C5F" w:rsidP="006F6ECA">
            <w:pPr>
              <w:jc w:val="both"/>
              <w:rPr>
                <w:rFonts w:eastAsia="Times New Roman"/>
              </w:rPr>
            </w:pPr>
          </w:p>
        </w:tc>
        <w:tc>
          <w:tcPr>
            <w:tcW w:w="8221" w:type="dxa"/>
          </w:tcPr>
          <w:p w:rsidR="00180C5F" w:rsidRPr="009B6247" w:rsidRDefault="00180C5F" w:rsidP="006F6ECA">
            <w:pPr>
              <w:jc w:val="both"/>
              <w:rPr>
                <w:rFonts w:eastAsia="Times New Roman"/>
              </w:rPr>
            </w:pPr>
            <w:r w:rsidRPr="009B6247">
              <w:rPr>
                <w:rFonts w:eastAsia="Times New Roman"/>
              </w:rPr>
              <w:t xml:space="preserve">Причины и начало Второй мировой войны. Стратегические планы главных воюющих сторон.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Завоевания Германии в Европе. Разгром Франции и ее союзников. Битва за Британию. Рост советско-германских противоречий. </w:t>
            </w:r>
          </w:p>
          <w:p w:rsidR="00180C5F" w:rsidRPr="009B6247" w:rsidRDefault="00180C5F" w:rsidP="006F6ECA">
            <w:pPr>
              <w:jc w:val="both"/>
              <w:rPr>
                <w:rFonts w:eastAsia="Times New Roman"/>
              </w:rPr>
            </w:pPr>
            <w:r w:rsidRPr="009B6247">
              <w:rPr>
                <w:rFonts w:eastAsia="Times New Roman"/>
              </w:rPr>
              <w:lastRenderedPageBreak/>
              <w:t xml:space="preserve">План «Барбаросса». </w:t>
            </w:r>
            <w:r w:rsidRPr="00180C5F">
              <w:rPr>
                <w:rFonts w:eastAsia="Times New Roman"/>
              </w:rPr>
              <w:t>Вторжение Германии и ее сателлитов на территорию СССР.</w:t>
            </w:r>
          </w:p>
        </w:tc>
        <w:tc>
          <w:tcPr>
            <w:tcW w:w="933" w:type="dxa"/>
          </w:tcPr>
          <w:p w:rsidR="00180C5F" w:rsidRDefault="00180C5F" w:rsidP="006F6ECA">
            <w:pPr>
              <w:jc w:val="both"/>
              <w:rPr>
                <w:rFonts w:eastAsia="Times New Roman"/>
              </w:rPr>
            </w:pPr>
            <w:r>
              <w:rPr>
                <w:rFonts w:eastAsia="Times New Roman"/>
              </w:rPr>
              <w:lastRenderedPageBreak/>
              <w:t>2</w:t>
            </w:r>
          </w:p>
        </w:tc>
        <w:tc>
          <w:tcPr>
            <w:tcW w:w="3673" w:type="dxa"/>
          </w:tcPr>
          <w:p w:rsidR="00180C5F" w:rsidRPr="006F6ECA" w:rsidRDefault="00180C5F" w:rsidP="006F6ECA">
            <w:pPr>
              <w:jc w:val="both"/>
              <w:rPr>
                <w:rFonts w:eastAsia="Times New Roman"/>
                <w:sz w:val="20"/>
                <w:szCs w:val="20"/>
              </w:rPr>
            </w:pPr>
            <w:r w:rsidRPr="006F6ECA">
              <w:rPr>
                <w:rFonts w:eastAsia="Times New Roman"/>
                <w:sz w:val="20"/>
                <w:szCs w:val="20"/>
              </w:rPr>
              <w:t>ЛР 03, ЛР 04, ЛР 06, ЛР 08, МР 01, МР 02, МР 05, МР 06, МР 07, ПРб 02, ПРб 03, ПРб 05, ОК 01-11</w:t>
            </w:r>
          </w:p>
        </w:tc>
      </w:tr>
      <w:tr w:rsidR="00180C5F" w:rsidTr="006F6ECA">
        <w:tc>
          <w:tcPr>
            <w:tcW w:w="2830" w:type="dxa"/>
            <w:vMerge/>
          </w:tcPr>
          <w:p w:rsidR="00180C5F" w:rsidRDefault="00180C5F" w:rsidP="006F6ECA">
            <w:pPr>
              <w:jc w:val="both"/>
              <w:rPr>
                <w:rFonts w:eastAsia="Times New Roman"/>
              </w:rPr>
            </w:pPr>
          </w:p>
        </w:tc>
        <w:tc>
          <w:tcPr>
            <w:tcW w:w="8221" w:type="dxa"/>
          </w:tcPr>
          <w:p w:rsidR="00180C5F" w:rsidRPr="00180C5F" w:rsidRDefault="00180C5F" w:rsidP="006F6ECA">
            <w:pPr>
              <w:jc w:val="both"/>
              <w:rPr>
                <w:rFonts w:eastAsia="Times New Roman"/>
              </w:rPr>
            </w:pPr>
            <w:r w:rsidRPr="00180C5F">
              <w:rPr>
                <w:rFonts w:eastAsia="Times New Roman"/>
              </w:rPr>
              <w:t>Героическое сопротивление врагу (Брестская крепость). Причины поражений Красной армии на начальном этапе войны.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180C5F" w:rsidRPr="00180C5F" w:rsidRDefault="00180C5F" w:rsidP="006F6ECA">
            <w:pPr>
              <w:jc w:val="both"/>
              <w:rPr>
                <w:rFonts w:eastAsia="Times New Roman"/>
              </w:rPr>
            </w:pPr>
            <w:r w:rsidRPr="00180C5F">
              <w:rPr>
                <w:rFonts w:eastAsia="Times New Roman"/>
              </w:rPr>
              <w:t>Битва за Москву. Москва на осадном положении. Парад 7 ноября на Красной площади. Переход в контрнаступление и разгром немецкой группировки под Москвой.</w:t>
            </w:r>
          </w:p>
          <w:p w:rsidR="00180C5F" w:rsidRPr="00180C5F" w:rsidRDefault="00180C5F" w:rsidP="006F6ECA">
            <w:pPr>
              <w:jc w:val="both"/>
              <w:rPr>
                <w:rFonts w:eastAsia="Times New Roman"/>
              </w:rPr>
            </w:pPr>
            <w:r w:rsidRPr="00180C5F">
              <w:rPr>
                <w:rFonts w:eastAsia="Times New Roman"/>
              </w:rPr>
              <w:t xml:space="preserve">Наступательные операции Красной Армии зимой–весной 1942 г. Завершение, итоги и значение Московской битвы. </w:t>
            </w:r>
          </w:p>
          <w:p w:rsidR="00180C5F" w:rsidRPr="00180C5F" w:rsidRDefault="00180C5F" w:rsidP="006F6ECA">
            <w:pPr>
              <w:jc w:val="both"/>
              <w:rPr>
                <w:rFonts w:eastAsia="Times New Roman"/>
              </w:rPr>
            </w:pPr>
            <w:r w:rsidRPr="00180C5F">
              <w:rPr>
                <w:rFonts w:eastAsia="Times New Roman"/>
              </w:rPr>
              <w:t>Блокада Ленинграда. Героизм и трагедия гражданского населения. Эвакуация ленинградцев. «Дорога жизни».</w:t>
            </w:r>
          </w:p>
          <w:p w:rsidR="00180C5F" w:rsidRPr="009B6247" w:rsidRDefault="00180C5F" w:rsidP="006F6ECA">
            <w:pPr>
              <w:jc w:val="both"/>
              <w:rPr>
                <w:rFonts w:eastAsia="Times New Roman"/>
              </w:rPr>
            </w:pPr>
            <w:r w:rsidRPr="00180C5F">
              <w:rPr>
                <w:rFonts w:eastAsia="Times New Roman"/>
              </w:rPr>
              <w:t>Перестройка экономики на военный лад. Эвакуация предприятий, населения и ресурсов.</w:t>
            </w:r>
          </w:p>
        </w:tc>
        <w:tc>
          <w:tcPr>
            <w:tcW w:w="933" w:type="dxa"/>
          </w:tcPr>
          <w:p w:rsidR="00180C5F" w:rsidRPr="00180C5F" w:rsidRDefault="00180C5F" w:rsidP="006F6ECA">
            <w:pPr>
              <w:jc w:val="both"/>
              <w:rPr>
                <w:rFonts w:eastAsia="Times New Roman"/>
                <w:lang w:val="en-US"/>
              </w:rPr>
            </w:pPr>
            <w:r>
              <w:rPr>
                <w:rFonts w:eastAsia="Times New Roman"/>
                <w:lang w:val="en-US"/>
              </w:rPr>
              <w:t>2</w:t>
            </w:r>
          </w:p>
        </w:tc>
        <w:tc>
          <w:tcPr>
            <w:tcW w:w="3673" w:type="dxa"/>
          </w:tcPr>
          <w:p w:rsidR="00180C5F" w:rsidRPr="006F6ECA" w:rsidRDefault="00180C5F" w:rsidP="006F6ECA">
            <w:pPr>
              <w:jc w:val="both"/>
              <w:rPr>
                <w:rFonts w:eastAsia="Times New Roman"/>
                <w:sz w:val="20"/>
                <w:szCs w:val="20"/>
              </w:rPr>
            </w:pPr>
          </w:p>
        </w:tc>
      </w:tr>
      <w:tr w:rsidR="009B6247" w:rsidTr="006F6ECA">
        <w:tc>
          <w:tcPr>
            <w:tcW w:w="11051" w:type="dxa"/>
            <w:gridSpan w:val="2"/>
          </w:tcPr>
          <w:p w:rsidR="009B6247" w:rsidRPr="009E1E4E" w:rsidRDefault="00010DBF" w:rsidP="006F6ECA">
            <w:pPr>
              <w:jc w:val="both"/>
              <w:rPr>
                <w:rFonts w:eastAsia="Times New Roman"/>
                <w:b/>
              </w:rPr>
            </w:pPr>
            <w:r w:rsidRPr="009E1E4E">
              <w:rPr>
                <w:rFonts w:eastAsia="Times New Roman"/>
                <w:b/>
              </w:rPr>
              <w:t>Профессионально ориентированное содержание</w:t>
            </w:r>
          </w:p>
        </w:tc>
        <w:tc>
          <w:tcPr>
            <w:tcW w:w="933" w:type="dxa"/>
          </w:tcPr>
          <w:p w:rsidR="009B6247" w:rsidRPr="009E1E4E" w:rsidRDefault="00180C5F" w:rsidP="006F6ECA">
            <w:pPr>
              <w:jc w:val="both"/>
              <w:rPr>
                <w:rFonts w:eastAsia="Times New Roman"/>
                <w:b/>
              </w:rPr>
            </w:pPr>
            <w:r>
              <w:rPr>
                <w:rFonts w:eastAsia="Times New Roman"/>
                <w:b/>
              </w:rPr>
              <w:t>1</w:t>
            </w:r>
          </w:p>
        </w:tc>
        <w:tc>
          <w:tcPr>
            <w:tcW w:w="3673" w:type="dxa"/>
          </w:tcPr>
          <w:p w:rsidR="009B6247" w:rsidRPr="006F6ECA" w:rsidRDefault="009B6247" w:rsidP="006F6ECA">
            <w:pPr>
              <w:jc w:val="both"/>
              <w:rPr>
                <w:rFonts w:eastAsia="Times New Roman"/>
                <w:sz w:val="20"/>
                <w:szCs w:val="20"/>
              </w:rPr>
            </w:pPr>
          </w:p>
        </w:tc>
      </w:tr>
      <w:tr w:rsidR="00010DBF" w:rsidTr="006F6ECA">
        <w:tc>
          <w:tcPr>
            <w:tcW w:w="2830" w:type="dxa"/>
            <w:vMerge w:val="restart"/>
          </w:tcPr>
          <w:p w:rsidR="00010DBF" w:rsidRDefault="00010DBF" w:rsidP="006F6ECA">
            <w:pPr>
              <w:jc w:val="both"/>
              <w:rPr>
                <w:rFonts w:eastAsia="Times New Roman"/>
              </w:rPr>
            </w:pPr>
          </w:p>
        </w:tc>
        <w:tc>
          <w:tcPr>
            <w:tcW w:w="8221" w:type="dxa"/>
          </w:tcPr>
          <w:p w:rsidR="00010DBF" w:rsidRPr="009B6247" w:rsidRDefault="00010DBF" w:rsidP="006F6ECA">
            <w:pPr>
              <w:jc w:val="both"/>
              <w:rPr>
                <w:rFonts w:eastAsia="Times New Roman"/>
              </w:rPr>
            </w:pPr>
            <w:r w:rsidRPr="009B6247">
              <w:rPr>
                <w:rFonts w:eastAsia="Times New Roman"/>
              </w:rPr>
              <w:t>Формирование Антигитлеровской коалиции. Нападение Японии на США (операция в Пёрл-Харбор), вступление США в войну. Ленд-лиз.</w:t>
            </w:r>
          </w:p>
        </w:tc>
        <w:tc>
          <w:tcPr>
            <w:tcW w:w="933" w:type="dxa"/>
          </w:tcPr>
          <w:p w:rsidR="00010DBF" w:rsidRDefault="00010DBF" w:rsidP="006F6ECA">
            <w:pPr>
              <w:jc w:val="both"/>
              <w:rPr>
                <w:rFonts w:eastAsia="Times New Roman"/>
              </w:rPr>
            </w:pPr>
          </w:p>
        </w:tc>
        <w:tc>
          <w:tcPr>
            <w:tcW w:w="3673" w:type="dxa"/>
          </w:tcPr>
          <w:p w:rsidR="00010DBF" w:rsidRPr="006F6ECA" w:rsidRDefault="00010DBF" w:rsidP="006F6ECA">
            <w:pPr>
              <w:jc w:val="both"/>
              <w:rPr>
                <w:rFonts w:eastAsia="Times New Roman"/>
                <w:sz w:val="20"/>
                <w:szCs w:val="20"/>
              </w:rPr>
            </w:pPr>
            <w:r w:rsidRPr="006F6ECA">
              <w:rPr>
                <w:rFonts w:eastAsia="Times New Roman"/>
                <w:sz w:val="20"/>
                <w:szCs w:val="20"/>
              </w:rPr>
              <w:t xml:space="preserve">ЛР 03, ЛР 04, ЛР 06, ЛР 08, МР 01, МР 02, МР 05, МР 06, МР 07, ПРб 02, ПРб 03, ПРб 05, </w:t>
            </w:r>
            <w:r w:rsidR="00E1554D" w:rsidRPr="006F6ECA">
              <w:rPr>
                <w:rFonts w:eastAsia="Times New Roman"/>
                <w:sz w:val="20"/>
                <w:szCs w:val="20"/>
              </w:rPr>
              <w:t>ОК 01-11</w:t>
            </w:r>
          </w:p>
        </w:tc>
      </w:tr>
      <w:tr w:rsidR="00010DBF" w:rsidTr="006F6ECA">
        <w:tc>
          <w:tcPr>
            <w:tcW w:w="2830" w:type="dxa"/>
            <w:vMerge/>
          </w:tcPr>
          <w:p w:rsidR="00010DBF" w:rsidRDefault="00010DBF" w:rsidP="006F6ECA">
            <w:pPr>
              <w:jc w:val="both"/>
              <w:rPr>
                <w:rFonts w:eastAsia="Times New Roman"/>
              </w:rPr>
            </w:pPr>
          </w:p>
        </w:tc>
        <w:tc>
          <w:tcPr>
            <w:tcW w:w="8221" w:type="dxa"/>
          </w:tcPr>
          <w:p w:rsidR="00010DBF" w:rsidRPr="009E1E4E" w:rsidRDefault="00180C5F" w:rsidP="006F6ECA">
            <w:pPr>
              <w:jc w:val="both"/>
              <w:rPr>
                <w:rFonts w:eastAsia="Times New Roman"/>
                <w:b/>
              </w:rPr>
            </w:pPr>
            <w:r>
              <w:rPr>
                <w:rFonts w:eastAsia="Times New Roman"/>
                <w:b/>
              </w:rPr>
              <w:t>Практическая работа № 7</w:t>
            </w:r>
          </w:p>
        </w:tc>
        <w:tc>
          <w:tcPr>
            <w:tcW w:w="933" w:type="dxa"/>
          </w:tcPr>
          <w:p w:rsidR="00010DBF" w:rsidRPr="009E1E4E" w:rsidRDefault="00010DBF" w:rsidP="006F6ECA">
            <w:pPr>
              <w:jc w:val="both"/>
              <w:rPr>
                <w:rFonts w:eastAsia="Times New Roman"/>
                <w:b/>
              </w:rPr>
            </w:pPr>
            <w:r w:rsidRPr="009E1E4E">
              <w:rPr>
                <w:rFonts w:eastAsia="Times New Roman"/>
                <w:b/>
              </w:rPr>
              <w:t>2</w:t>
            </w:r>
          </w:p>
        </w:tc>
        <w:tc>
          <w:tcPr>
            <w:tcW w:w="3673" w:type="dxa"/>
          </w:tcPr>
          <w:p w:rsidR="00010DBF" w:rsidRPr="006F6ECA" w:rsidRDefault="00010DBF" w:rsidP="006F6ECA">
            <w:pPr>
              <w:jc w:val="both"/>
              <w:rPr>
                <w:rFonts w:eastAsia="Times New Roman"/>
                <w:sz w:val="20"/>
                <w:szCs w:val="20"/>
              </w:rPr>
            </w:pPr>
          </w:p>
        </w:tc>
      </w:tr>
      <w:tr w:rsidR="00010DBF" w:rsidTr="006F6ECA">
        <w:tc>
          <w:tcPr>
            <w:tcW w:w="2830" w:type="dxa"/>
            <w:vMerge/>
          </w:tcPr>
          <w:p w:rsidR="00010DBF" w:rsidRDefault="00010DBF" w:rsidP="006F6ECA">
            <w:pPr>
              <w:jc w:val="both"/>
              <w:rPr>
                <w:rFonts w:eastAsia="Times New Roman"/>
              </w:rPr>
            </w:pPr>
          </w:p>
        </w:tc>
        <w:tc>
          <w:tcPr>
            <w:tcW w:w="8221" w:type="dxa"/>
          </w:tcPr>
          <w:p w:rsidR="00010DBF" w:rsidRPr="009B6247" w:rsidRDefault="00010DBF" w:rsidP="006F6ECA">
            <w:pPr>
              <w:jc w:val="both"/>
              <w:rPr>
                <w:rFonts w:eastAsia="Times New Roman"/>
              </w:rPr>
            </w:pPr>
            <w:r w:rsidRPr="009B6247">
              <w:rPr>
                <w:rFonts w:eastAsia="Times New Roman"/>
              </w:rPr>
              <w:t xml:space="preserve">Нацистский оккупационный режим.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010DBF" w:rsidRPr="009B6247" w:rsidRDefault="00010DBF" w:rsidP="006F6ECA">
            <w:pPr>
              <w:jc w:val="both"/>
              <w:rPr>
                <w:rFonts w:eastAsia="Times New Roman"/>
              </w:rPr>
            </w:pPr>
            <w:r w:rsidRPr="009B6247">
              <w:rPr>
                <w:rFonts w:eastAsia="Times New Roman"/>
              </w:rPr>
              <w:t>Начало массового сопротивления врагу. Восстания в нацистских лагерях. Развертывание партизанского движения.</w:t>
            </w:r>
          </w:p>
        </w:tc>
        <w:tc>
          <w:tcPr>
            <w:tcW w:w="933" w:type="dxa"/>
          </w:tcPr>
          <w:p w:rsidR="00010DBF" w:rsidRDefault="00010DBF" w:rsidP="006F6ECA">
            <w:pPr>
              <w:jc w:val="both"/>
              <w:rPr>
                <w:rFonts w:eastAsia="Times New Roman"/>
              </w:rPr>
            </w:pPr>
          </w:p>
        </w:tc>
        <w:tc>
          <w:tcPr>
            <w:tcW w:w="3673" w:type="dxa"/>
          </w:tcPr>
          <w:p w:rsidR="00010DBF" w:rsidRPr="006F6ECA" w:rsidRDefault="00010DBF" w:rsidP="006F6ECA">
            <w:pPr>
              <w:jc w:val="both"/>
              <w:rPr>
                <w:rFonts w:eastAsia="Times New Roman"/>
                <w:sz w:val="20"/>
                <w:szCs w:val="20"/>
              </w:rPr>
            </w:pPr>
            <w:r w:rsidRPr="006F6ECA">
              <w:rPr>
                <w:rFonts w:eastAsia="Times New Roman"/>
                <w:sz w:val="20"/>
                <w:szCs w:val="20"/>
              </w:rPr>
              <w:t xml:space="preserve">ЛР 03, ЛР 04, ЛР 06, ЛР 08, МР 01, МР 02, МР 05, МР 06, МР 07, ПРб 02, ПРб 03, ПРб 05, </w:t>
            </w:r>
            <w:r w:rsidR="00E1554D" w:rsidRPr="006F6ECA">
              <w:rPr>
                <w:rFonts w:eastAsia="Times New Roman"/>
                <w:sz w:val="20"/>
                <w:szCs w:val="20"/>
              </w:rPr>
              <w:t>ОК 01-10</w:t>
            </w:r>
          </w:p>
        </w:tc>
      </w:tr>
      <w:tr w:rsidR="00010DBF" w:rsidTr="006F6ECA">
        <w:tc>
          <w:tcPr>
            <w:tcW w:w="2830" w:type="dxa"/>
            <w:vMerge w:val="restart"/>
          </w:tcPr>
          <w:p w:rsidR="00010DBF" w:rsidRPr="009E1E4E" w:rsidRDefault="00010DBF" w:rsidP="006F6ECA">
            <w:pPr>
              <w:jc w:val="both"/>
              <w:rPr>
                <w:rFonts w:eastAsia="Times New Roman"/>
                <w:b/>
              </w:rPr>
            </w:pPr>
            <w:r w:rsidRPr="009E1E4E">
              <w:rPr>
                <w:rFonts w:eastAsia="Times New Roman"/>
                <w:b/>
              </w:rPr>
              <w:t>Тема 5.2. Коренной перелом в ходе войны (осень 1942 – 1943 г.).</w:t>
            </w:r>
          </w:p>
        </w:tc>
        <w:tc>
          <w:tcPr>
            <w:tcW w:w="8221" w:type="dxa"/>
          </w:tcPr>
          <w:p w:rsidR="00010DBF" w:rsidRPr="009E1E4E" w:rsidRDefault="00010DBF" w:rsidP="006F6ECA">
            <w:pPr>
              <w:jc w:val="both"/>
              <w:rPr>
                <w:rFonts w:eastAsia="Times New Roman"/>
                <w:b/>
              </w:rPr>
            </w:pPr>
            <w:r w:rsidRPr="009E1E4E">
              <w:rPr>
                <w:rFonts w:eastAsia="Times New Roman"/>
                <w:b/>
              </w:rPr>
              <w:t>Содержание учебного материала:</w:t>
            </w:r>
          </w:p>
        </w:tc>
        <w:tc>
          <w:tcPr>
            <w:tcW w:w="933" w:type="dxa"/>
          </w:tcPr>
          <w:p w:rsidR="00010DBF" w:rsidRPr="009E1E4E" w:rsidRDefault="002E162C" w:rsidP="006F6ECA">
            <w:pPr>
              <w:jc w:val="both"/>
              <w:rPr>
                <w:rFonts w:eastAsia="Times New Roman"/>
                <w:b/>
              </w:rPr>
            </w:pPr>
            <w:r>
              <w:rPr>
                <w:rFonts w:eastAsia="Times New Roman"/>
                <w:b/>
              </w:rPr>
              <w:t>4</w:t>
            </w:r>
          </w:p>
        </w:tc>
        <w:tc>
          <w:tcPr>
            <w:tcW w:w="3673" w:type="dxa"/>
          </w:tcPr>
          <w:p w:rsidR="00010DBF" w:rsidRPr="006F6ECA" w:rsidRDefault="00010DBF" w:rsidP="006F6ECA">
            <w:pPr>
              <w:jc w:val="both"/>
              <w:rPr>
                <w:rFonts w:eastAsia="Times New Roman"/>
                <w:sz w:val="20"/>
                <w:szCs w:val="20"/>
              </w:rPr>
            </w:pPr>
          </w:p>
        </w:tc>
      </w:tr>
      <w:tr w:rsidR="00010DBF" w:rsidTr="006F6ECA">
        <w:tc>
          <w:tcPr>
            <w:tcW w:w="2830" w:type="dxa"/>
            <w:vMerge/>
          </w:tcPr>
          <w:p w:rsidR="00010DBF" w:rsidRDefault="00010DBF" w:rsidP="006F6ECA">
            <w:pPr>
              <w:jc w:val="both"/>
              <w:rPr>
                <w:rFonts w:eastAsia="Times New Roman"/>
              </w:rPr>
            </w:pPr>
          </w:p>
        </w:tc>
        <w:tc>
          <w:tcPr>
            <w:tcW w:w="8221" w:type="dxa"/>
          </w:tcPr>
          <w:p w:rsidR="00010DBF" w:rsidRPr="00010DBF" w:rsidRDefault="00010DBF" w:rsidP="006F6ECA">
            <w:pPr>
              <w:jc w:val="both"/>
              <w:rPr>
                <w:rFonts w:eastAsia="Times New Roman"/>
              </w:rPr>
            </w:pPr>
            <w:r w:rsidRPr="00010DBF">
              <w:rPr>
                <w:rFonts w:eastAsia="Times New Roman"/>
              </w:rPr>
              <w:t xml:space="preserve">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и разгром гитлеровцев. Итоги и значение победы Красной армии под Сталинградом. </w:t>
            </w:r>
          </w:p>
          <w:p w:rsidR="00010DBF" w:rsidRPr="00010DBF" w:rsidRDefault="00010DBF" w:rsidP="006F6ECA">
            <w:pPr>
              <w:jc w:val="both"/>
              <w:rPr>
                <w:rFonts w:eastAsia="Times New Roman"/>
              </w:rPr>
            </w:pPr>
            <w:r w:rsidRPr="00010DBF">
              <w:rPr>
                <w:rFonts w:eastAsia="Times New Roman"/>
              </w:rPr>
              <w:t xml:space="preserve">Прорыв блокады Ленинграда в январе 1943 г. Значение героического сопротивления Ленинграда. </w:t>
            </w:r>
          </w:p>
          <w:p w:rsidR="00010DBF" w:rsidRPr="00010DBF" w:rsidRDefault="00010DBF" w:rsidP="006F6ECA">
            <w:pPr>
              <w:jc w:val="both"/>
              <w:rPr>
                <w:rFonts w:eastAsia="Times New Roman"/>
              </w:rPr>
            </w:pPr>
            <w:r w:rsidRPr="00010DBF">
              <w:rPr>
                <w:rFonts w:eastAsia="Times New Roman"/>
              </w:rPr>
              <w:lastRenderedPageBreak/>
              <w:t xml:space="preserve">Битва на Курской дуге. Соотношение сил. Провал немецкого наступления. Танковые сражения под Прохоровкой и Обоянью. Итоги и значение Курской битвы. </w:t>
            </w:r>
          </w:p>
          <w:p w:rsidR="00010DBF" w:rsidRPr="00010DBF" w:rsidRDefault="00010DBF" w:rsidP="006F6ECA">
            <w:pPr>
              <w:jc w:val="both"/>
              <w:rPr>
                <w:rFonts w:eastAsia="Times New Roman"/>
              </w:rPr>
            </w:pPr>
            <w:r w:rsidRPr="00010DBF">
              <w:rPr>
                <w:rFonts w:eastAsia="Times New Roman"/>
              </w:rPr>
              <w:t xml:space="preserve">Битва за Днепр. Освобождение Левобережной Украины и форсирование Днепра. Освобождение Киева. Итоги наступления Красной армии летом–осенью 1943 г. За линией фронта. Развертывание массового партизанского движения. </w:t>
            </w:r>
          </w:p>
          <w:p w:rsidR="00010DBF" w:rsidRPr="00010DBF" w:rsidRDefault="00010DBF" w:rsidP="006F6ECA">
            <w:pPr>
              <w:jc w:val="both"/>
              <w:rPr>
                <w:rFonts w:eastAsia="Times New Roman"/>
              </w:rPr>
            </w:pPr>
            <w:r w:rsidRPr="00010DBF">
              <w:rPr>
                <w:rFonts w:eastAsia="Times New Roman"/>
              </w:rPr>
              <w:t xml:space="preserve">Война в Северной Африке. Сражение при Эль-Аламейне. Высадка союзнических войск в Италии и падение режима Муссолини. Перелом в войне на Тихом океане. </w:t>
            </w:r>
          </w:p>
          <w:p w:rsidR="00010DBF" w:rsidRPr="009B6247" w:rsidRDefault="00010DBF" w:rsidP="006F6ECA">
            <w:pPr>
              <w:jc w:val="both"/>
              <w:rPr>
                <w:rFonts w:eastAsia="Times New Roman"/>
              </w:rPr>
            </w:pPr>
            <w:r w:rsidRPr="00010DBF">
              <w:rPr>
                <w:rFonts w:eastAsia="Times New Roman"/>
              </w:rPr>
              <w:t>СССР и союзники. Проблема второго фронта. Тегеранская конференция 1943 г.</w:t>
            </w:r>
          </w:p>
        </w:tc>
        <w:tc>
          <w:tcPr>
            <w:tcW w:w="933" w:type="dxa"/>
          </w:tcPr>
          <w:p w:rsidR="00010DBF" w:rsidRDefault="00D947E7" w:rsidP="006F6ECA">
            <w:pPr>
              <w:jc w:val="both"/>
              <w:rPr>
                <w:rFonts w:eastAsia="Times New Roman"/>
              </w:rPr>
            </w:pPr>
            <w:r>
              <w:rPr>
                <w:rFonts w:eastAsia="Times New Roman"/>
              </w:rPr>
              <w:lastRenderedPageBreak/>
              <w:t>2</w:t>
            </w:r>
          </w:p>
        </w:tc>
        <w:tc>
          <w:tcPr>
            <w:tcW w:w="3673" w:type="dxa"/>
          </w:tcPr>
          <w:p w:rsidR="00010DBF" w:rsidRPr="006F6ECA" w:rsidRDefault="00196F01" w:rsidP="006F6ECA">
            <w:pPr>
              <w:jc w:val="both"/>
              <w:rPr>
                <w:rFonts w:eastAsia="Times New Roman"/>
                <w:sz w:val="20"/>
                <w:szCs w:val="20"/>
              </w:rPr>
            </w:pPr>
            <w:r w:rsidRPr="006F6ECA">
              <w:rPr>
                <w:rFonts w:eastAsia="Times New Roman"/>
                <w:sz w:val="20"/>
                <w:szCs w:val="20"/>
              </w:rPr>
              <w:t>ЛР 02, ЛР 03, ЛР 06, ЛР 08, ЛР 13,МР 01, МР 02, МР 05, МР 06, МР 07, МР 08,ПРб 01, ПРб 02, ПРб 05,</w:t>
            </w:r>
            <w:r w:rsidR="00E1554D" w:rsidRPr="006F6ECA">
              <w:rPr>
                <w:rFonts w:eastAsia="Times New Roman"/>
                <w:sz w:val="20"/>
                <w:szCs w:val="20"/>
              </w:rPr>
              <w:t>ОК 01-10</w:t>
            </w:r>
          </w:p>
        </w:tc>
      </w:tr>
      <w:tr w:rsidR="00010DBF" w:rsidTr="006F6ECA">
        <w:tc>
          <w:tcPr>
            <w:tcW w:w="2830" w:type="dxa"/>
            <w:vMerge/>
          </w:tcPr>
          <w:p w:rsidR="00010DBF" w:rsidRDefault="00010DBF" w:rsidP="006F6ECA">
            <w:pPr>
              <w:jc w:val="both"/>
              <w:rPr>
                <w:rFonts w:eastAsia="Times New Roman"/>
              </w:rPr>
            </w:pPr>
          </w:p>
        </w:tc>
        <w:tc>
          <w:tcPr>
            <w:tcW w:w="8221" w:type="dxa"/>
          </w:tcPr>
          <w:p w:rsidR="00010DBF" w:rsidRPr="009E1E4E" w:rsidRDefault="00180C5F" w:rsidP="006F6ECA">
            <w:pPr>
              <w:jc w:val="both"/>
              <w:rPr>
                <w:rFonts w:eastAsia="Times New Roman"/>
                <w:b/>
              </w:rPr>
            </w:pPr>
            <w:r>
              <w:rPr>
                <w:rFonts w:eastAsia="Times New Roman"/>
                <w:b/>
              </w:rPr>
              <w:t>Практическая работа № 8</w:t>
            </w:r>
          </w:p>
        </w:tc>
        <w:tc>
          <w:tcPr>
            <w:tcW w:w="933" w:type="dxa"/>
          </w:tcPr>
          <w:p w:rsidR="00010DBF" w:rsidRPr="009E1E4E" w:rsidRDefault="00D947E7" w:rsidP="006F6ECA">
            <w:pPr>
              <w:jc w:val="both"/>
              <w:rPr>
                <w:rFonts w:eastAsia="Times New Roman"/>
                <w:b/>
              </w:rPr>
            </w:pPr>
            <w:r w:rsidRPr="009E1E4E">
              <w:rPr>
                <w:rFonts w:eastAsia="Times New Roman"/>
                <w:b/>
              </w:rPr>
              <w:t>2</w:t>
            </w:r>
          </w:p>
        </w:tc>
        <w:tc>
          <w:tcPr>
            <w:tcW w:w="3673" w:type="dxa"/>
          </w:tcPr>
          <w:p w:rsidR="00010DBF" w:rsidRPr="006F6ECA" w:rsidRDefault="00010DBF" w:rsidP="006F6ECA">
            <w:pPr>
              <w:jc w:val="both"/>
              <w:rPr>
                <w:rFonts w:eastAsia="Times New Roman"/>
                <w:sz w:val="20"/>
                <w:szCs w:val="20"/>
              </w:rPr>
            </w:pPr>
          </w:p>
        </w:tc>
      </w:tr>
      <w:tr w:rsidR="00010DBF" w:rsidTr="006F6ECA">
        <w:tc>
          <w:tcPr>
            <w:tcW w:w="2830" w:type="dxa"/>
            <w:vMerge/>
          </w:tcPr>
          <w:p w:rsidR="00010DBF" w:rsidRDefault="00010DBF" w:rsidP="006F6ECA">
            <w:pPr>
              <w:jc w:val="both"/>
              <w:rPr>
                <w:rFonts w:eastAsia="Times New Roman"/>
              </w:rPr>
            </w:pPr>
          </w:p>
        </w:tc>
        <w:tc>
          <w:tcPr>
            <w:tcW w:w="8221" w:type="dxa"/>
          </w:tcPr>
          <w:p w:rsidR="00010DBF" w:rsidRPr="009B6247" w:rsidRDefault="00010DBF" w:rsidP="006F6ECA">
            <w:pPr>
              <w:jc w:val="both"/>
              <w:rPr>
                <w:rFonts w:eastAsia="Times New Roman"/>
              </w:rPr>
            </w:pPr>
            <w:r w:rsidRPr="00010DBF">
              <w:rPr>
                <w:rFonts w:eastAsia="Times New Roman"/>
              </w:rPr>
              <w:t>Работа с историческими картами по поиску, анализу, обозначению главных стратегических наступательных операций воюющих сторон в годы Великой Отечественной войны 1941-1945 гг.</w:t>
            </w:r>
          </w:p>
        </w:tc>
        <w:tc>
          <w:tcPr>
            <w:tcW w:w="933" w:type="dxa"/>
          </w:tcPr>
          <w:p w:rsidR="00010DBF" w:rsidRDefault="00010DBF" w:rsidP="006F6ECA">
            <w:pPr>
              <w:jc w:val="both"/>
              <w:rPr>
                <w:rFonts w:eastAsia="Times New Roman"/>
              </w:rPr>
            </w:pPr>
          </w:p>
        </w:tc>
        <w:tc>
          <w:tcPr>
            <w:tcW w:w="3673" w:type="dxa"/>
          </w:tcPr>
          <w:p w:rsidR="00010DBF" w:rsidRPr="006F6ECA" w:rsidRDefault="00196F01" w:rsidP="006F6ECA">
            <w:pPr>
              <w:jc w:val="both"/>
              <w:rPr>
                <w:rFonts w:eastAsia="Times New Roman"/>
                <w:sz w:val="20"/>
                <w:szCs w:val="20"/>
              </w:rPr>
            </w:pPr>
            <w:r w:rsidRPr="006F6ECA">
              <w:rPr>
                <w:rFonts w:eastAsia="Times New Roman"/>
                <w:sz w:val="20"/>
                <w:szCs w:val="20"/>
              </w:rPr>
              <w:t xml:space="preserve">ЛР 02, ЛР 03, ЛР 06,МР 01, МР 02, МР 05, МР 06, ПРб 02, ПРб 05, </w:t>
            </w:r>
            <w:r w:rsidR="00E1554D" w:rsidRPr="006F6ECA">
              <w:rPr>
                <w:rFonts w:eastAsia="Times New Roman"/>
                <w:sz w:val="20"/>
                <w:szCs w:val="20"/>
              </w:rPr>
              <w:t>ОК 01-</w:t>
            </w:r>
            <w:r w:rsidR="00CF1F7E" w:rsidRPr="006F6ECA">
              <w:rPr>
                <w:rFonts w:eastAsia="Times New Roman"/>
                <w:sz w:val="20"/>
                <w:szCs w:val="20"/>
              </w:rPr>
              <w:t>10</w:t>
            </w:r>
          </w:p>
        </w:tc>
      </w:tr>
      <w:tr w:rsidR="00196F01" w:rsidTr="006F6ECA">
        <w:tc>
          <w:tcPr>
            <w:tcW w:w="2830" w:type="dxa"/>
            <w:vMerge w:val="restart"/>
          </w:tcPr>
          <w:p w:rsidR="00196F01" w:rsidRPr="009E1E4E" w:rsidRDefault="00196F01" w:rsidP="006F6ECA">
            <w:pPr>
              <w:jc w:val="both"/>
              <w:rPr>
                <w:rFonts w:eastAsia="Times New Roman"/>
                <w:b/>
              </w:rPr>
            </w:pPr>
            <w:r w:rsidRPr="009E1E4E">
              <w:rPr>
                <w:rFonts w:eastAsia="Times New Roman"/>
                <w:b/>
              </w:rPr>
              <w:t>Тема 5.3. Человек и культура в годы Великой Отечественной войны.</w:t>
            </w:r>
          </w:p>
        </w:tc>
        <w:tc>
          <w:tcPr>
            <w:tcW w:w="8221" w:type="dxa"/>
          </w:tcPr>
          <w:p w:rsidR="00196F01" w:rsidRPr="009E1E4E" w:rsidRDefault="00196F01" w:rsidP="006F6ECA">
            <w:pPr>
              <w:jc w:val="both"/>
              <w:rPr>
                <w:rFonts w:eastAsia="Times New Roman"/>
                <w:b/>
              </w:rPr>
            </w:pPr>
            <w:r w:rsidRPr="009E1E4E">
              <w:rPr>
                <w:rFonts w:eastAsia="Times New Roman"/>
                <w:b/>
              </w:rPr>
              <w:t>Содержание учебного материала:</w:t>
            </w:r>
          </w:p>
        </w:tc>
        <w:tc>
          <w:tcPr>
            <w:tcW w:w="933" w:type="dxa"/>
          </w:tcPr>
          <w:p w:rsidR="00196F01" w:rsidRPr="009E1E4E" w:rsidRDefault="00196F01" w:rsidP="006F6ECA">
            <w:pPr>
              <w:jc w:val="both"/>
              <w:rPr>
                <w:rFonts w:eastAsia="Times New Roman"/>
                <w:b/>
              </w:rPr>
            </w:pPr>
            <w:r w:rsidRPr="009E1E4E">
              <w:rPr>
                <w:rFonts w:eastAsia="Times New Roman"/>
                <w:b/>
              </w:rPr>
              <w:t>6</w:t>
            </w:r>
          </w:p>
        </w:tc>
        <w:tc>
          <w:tcPr>
            <w:tcW w:w="3673" w:type="dxa"/>
          </w:tcPr>
          <w:p w:rsidR="00196F01" w:rsidRPr="006F6ECA" w:rsidRDefault="00196F01" w:rsidP="006F6ECA">
            <w:pPr>
              <w:jc w:val="both"/>
              <w:rPr>
                <w:rFonts w:eastAsia="Times New Roman"/>
                <w:b/>
                <w:sz w:val="20"/>
                <w:szCs w:val="20"/>
              </w:rPr>
            </w:pPr>
          </w:p>
        </w:tc>
      </w:tr>
      <w:tr w:rsidR="00196F01" w:rsidTr="006F6ECA">
        <w:tc>
          <w:tcPr>
            <w:tcW w:w="2830" w:type="dxa"/>
            <w:vMerge/>
          </w:tcPr>
          <w:p w:rsidR="00196F01" w:rsidRDefault="00196F01" w:rsidP="006F6ECA">
            <w:pPr>
              <w:jc w:val="both"/>
              <w:rPr>
                <w:rFonts w:eastAsia="Times New Roman"/>
              </w:rPr>
            </w:pPr>
          </w:p>
        </w:tc>
        <w:tc>
          <w:tcPr>
            <w:tcW w:w="8221" w:type="dxa"/>
          </w:tcPr>
          <w:p w:rsidR="00196F01" w:rsidRPr="00D947E7" w:rsidRDefault="00196F01" w:rsidP="006F6ECA">
            <w:pPr>
              <w:jc w:val="both"/>
              <w:rPr>
                <w:rFonts w:eastAsia="Times New Roman"/>
              </w:rPr>
            </w:pPr>
            <w:r w:rsidRPr="00D947E7">
              <w:rPr>
                <w:rFonts w:eastAsia="Times New Roman"/>
              </w:rPr>
              <w:t xml:space="preserve">Советская страна: единство фронта и тыла. «Всё для фронта, всё для победы!». Трудовой подвиг народа. Фронтовая повседневность. Повседневность в советском тылу. Военная дисциплина на производстве. Карточная система и нормы снабжения в городах. Положение в деревне. </w:t>
            </w:r>
          </w:p>
          <w:p w:rsidR="00196F01" w:rsidRPr="00D947E7" w:rsidRDefault="00196F01" w:rsidP="006F6ECA">
            <w:pPr>
              <w:jc w:val="both"/>
              <w:rPr>
                <w:rFonts w:eastAsia="Times New Roman"/>
              </w:rPr>
            </w:pPr>
            <w:r w:rsidRPr="00D947E7">
              <w:rPr>
                <w:rFonts w:eastAsia="Times New Roman"/>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Помощь мастеров культуры фронту. Государство и церковь в годы войны. Патриотическое служение представителей религиозных конфессий. </w:t>
            </w:r>
          </w:p>
          <w:p w:rsidR="00196F01" w:rsidRPr="00010DBF" w:rsidRDefault="00196F01" w:rsidP="006F6ECA">
            <w:pPr>
              <w:jc w:val="both"/>
              <w:rPr>
                <w:rFonts w:eastAsia="Times New Roman"/>
              </w:rPr>
            </w:pPr>
            <w:r w:rsidRPr="00D947E7">
              <w:rPr>
                <w:rFonts w:eastAsia="Times New Roman"/>
              </w:rPr>
              <w:t>Положение населения в оккупированных странах Европы. Коллаборационизм. Движение Сопротивления, его герои. Партизанская война в Югославии.</w:t>
            </w:r>
          </w:p>
        </w:tc>
        <w:tc>
          <w:tcPr>
            <w:tcW w:w="933" w:type="dxa"/>
          </w:tcPr>
          <w:p w:rsidR="00196F01" w:rsidRDefault="00196F01" w:rsidP="006F6ECA">
            <w:pPr>
              <w:jc w:val="both"/>
              <w:rPr>
                <w:rFonts w:eastAsia="Times New Roman"/>
              </w:rPr>
            </w:pPr>
            <w:r>
              <w:rPr>
                <w:rFonts w:eastAsia="Times New Roman"/>
              </w:rPr>
              <w:t>2</w:t>
            </w:r>
          </w:p>
        </w:tc>
        <w:tc>
          <w:tcPr>
            <w:tcW w:w="3673" w:type="dxa"/>
          </w:tcPr>
          <w:p w:rsidR="00196F01" w:rsidRPr="006F6ECA" w:rsidRDefault="00196F01" w:rsidP="006F6ECA">
            <w:pPr>
              <w:jc w:val="both"/>
              <w:rPr>
                <w:rFonts w:eastAsia="Times New Roman"/>
                <w:sz w:val="20"/>
                <w:szCs w:val="20"/>
              </w:rPr>
            </w:pPr>
            <w:r w:rsidRPr="006F6ECA">
              <w:rPr>
                <w:rFonts w:eastAsia="Times New Roman"/>
                <w:sz w:val="20"/>
                <w:szCs w:val="20"/>
              </w:rPr>
              <w:t xml:space="preserve">ЛР 01, ЛР 02, ЛР 05, ЛР 06, МР 01, МР 04, МР 05, МР 08, МР 09, ПРб 03, ПРб 04, ПРб 05, </w:t>
            </w:r>
            <w:r w:rsidR="00CF1F7E" w:rsidRPr="006F6ECA">
              <w:rPr>
                <w:rFonts w:eastAsia="Times New Roman"/>
                <w:sz w:val="20"/>
                <w:szCs w:val="20"/>
              </w:rPr>
              <w:t>ОК 01-11</w:t>
            </w:r>
          </w:p>
        </w:tc>
      </w:tr>
      <w:tr w:rsidR="00196F01" w:rsidTr="006F6ECA">
        <w:tc>
          <w:tcPr>
            <w:tcW w:w="11051" w:type="dxa"/>
            <w:gridSpan w:val="2"/>
          </w:tcPr>
          <w:p w:rsidR="00196F01" w:rsidRPr="009E1E4E" w:rsidRDefault="00196F01" w:rsidP="006F6ECA">
            <w:pPr>
              <w:jc w:val="both"/>
              <w:rPr>
                <w:rFonts w:eastAsia="Times New Roman"/>
                <w:b/>
              </w:rPr>
            </w:pPr>
            <w:r w:rsidRPr="009E1E4E">
              <w:rPr>
                <w:rFonts w:eastAsia="Times New Roman"/>
                <w:b/>
              </w:rPr>
              <w:t>Профессионально ориентированное содержание</w:t>
            </w:r>
          </w:p>
        </w:tc>
        <w:tc>
          <w:tcPr>
            <w:tcW w:w="933" w:type="dxa"/>
          </w:tcPr>
          <w:p w:rsidR="00196F01" w:rsidRPr="009E1E4E" w:rsidRDefault="00196F01" w:rsidP="006F6ECA">
            <w:pPr>
              <w:jc w:val="both"/>
              <w:rPr>
                <w:rFonts w:eastAsia="Times New Roman"/>
                <w:b/>
              </w:rPr>
            </w:pPr>
            <w:r w:rsidRPr="009E1E4E">
              <w:rPr>
                <w:rFonts w:eastAsia="Times New Roman"/>
                <w:b/>
              </w:rPr>
              <w:t>2</w:t>
            </w:r>
          </w:p>
        </w:tc>
        <w:tc>
          <w:tcPr>
            <w:tcW w:w="3673" w:type="dxa"/>
          </w:tcPr>
          <w:p w:rsidR="00196F01" w:rsidRPr="006F6ECA" w:rsidRDefault="00196F01" w:rsidP="006F6ECA">
            <w:pPr>
              <w:jc w:val="both"/>
              <w:rPr>
                <w:rFonts w:eastAsia="Times New Roman"/>
                <w:sz w:val="20"/>
                <w:szCs w:val="20"/>
              </w:rPr>
            </w:pPr>
          </w:p>
        </w:tc>
      </w:tr>
      <w:tr w:rsidR="00010DBF" w:rsidTr="006F6ECA">
        <w:tc>
          <w:tcPr>
            <w:tcW w:w="2830" w:type="dxa"/>
          </w:tcPr>
          <w:p w:rsidR="00010DBF" w:rsidRDefault="00010DBF" w:rsidP="006F6ECA">
            <w:pPr>
              <w:jc w:val="both"/>
              <w:rPr>
                <w:rFonts w:eastAsia="Times New Roman"/>
              </w:rPr>
            </w:pPr>
          </w:p>
        </w:tc>
        <w:tc>
          <w:tcPr>
            <w:tcW w:w="8221" w:type="dxa"/>
          </w:tcPr>
          <w:p w:rsidR="00010DBF" w:rsidRPr="00010DBF" w:rsidRDefault="00196F01" w:rsidP="006F6ECA">
            <w:pPr>
              <w:jc w:val="both"/>
              <w:rPr>
                <w:rFonts w:eastAsia="Times New Roman"/>
              </w:rPr>
            </w:pPr>
            <w:r w:rsidRPr="00196F01">
              <w:rPr>
                <w:rFonts w:eastAsia="Times New Roman"/>
              </w:rPr>
              <w:t xml:space="preserve">Теоретические и экспериментальные предпосылки для конструирования новых видов вооружения. Ряд важнейших достижений советских ученых в области военно-прикладных научных знаний модификации военной техники. Разработка новых методов радиолокации (группа академика А. Ф. Иоффе). Создание новых оптических приборов (группа академика СИ. Вавилова). Разработка методов защиты советских кораблей от мин (И. В. Курчатов, И. Е. Тамм, А. П. Александров и др.). Развитие ядерной физики (Ю. Б. Харитон) и ракетной техники.  Лето 1942 г.  - опыты по разложению нейронов. Создание в 1941 г. радиолокационной системы П-3. Обеспечение в 1943 г. советских </w:t>
            </w:r>
            <w:r w:rsidRPr="00196F01">
              <w:rPr>
                <w:rFonts w:eastAsia="Times New Roman"/>
              </w:rPr>
              <w:lastRenderedPageBreak/>
              <w:t>войск радиостанциями с частотной модуляцией. Разработка телефонного аппарата ТАИ-43 (О. Репина и др.), обеспечивавший единую индукторную систему вызова. Внедрение в массовое производство образцов военной техники, разработанных в 30-е гг. (самолеты Ил-2, Як-1, ЛАГГ-3, МиГ-3, Пе-2; танки Т-34, КВ; реактивная артиллерийская установка БМ-13 «Катюша» и др.) и освоение новых стандартов вооружения (модификации самолетов Ильюшина, Петлякова, Яковлева, создание в мае 1942 г. реактивного самолета, автомат  Г.С. Шпагина, противотанковые ружья В.А. Дегтярева и С.Г. Смирнова).</w:t>
            </w:r>
          </w:p>
        </w:tc>
        <w:tc>
          <w:tcPr>
            <w:tcW w:w="933" w:type="dxa"/>
          </w:tcPr>
          <w:p w:rsidR="00010DBF" w:rsidRDefault="00010DBF" w:rsidP="006F6ECA">
            <w:pPr>
              <w:jc w:val="both"/>
              <w:rPr>
                <w:rFonts w:eastAsia="Times New Roman"/>
              </w:rPr>
            </w:pPr>
          </w:p>
        </w:tc>
        <w:tc>
          <w:tcPr>
            <w:tcW w:w="3673" w:type="dxa"/>
          </w:tcPr>
          <w:p w:rsidR="00010DBF" w:rsidRPr="006F6ECA" w:rsidRDefault="00196F01" w:rsidP="006F6ECA">
            <w:pPr>
              <w:jc w:val="both"/>
              <w:rPr>
                <w:rFonts w:eastAsia="Times New Roman"/>
                <w:sz w:val="20"/>
                <w:szCs w:val="20"/>
              </w:rPr>
            </w:pPr>
            <w:r w:rsidRPr="006F6ECA">
              <w:rPr>
                <w:rFonts w:eastAsia="Times New Roman"/>
                <w:sz w:val="20"/>
                <w:szCs w:val="20"/>
              </w:rPr>
              <w:t xml:space="preserve">ЛР 01, ЛР 02, ЛР 05, ЛР 06, МР 01, МР 04, МР 05, МР 08, МР 09, ПРб 03, ПРб 04, ПРб 05, </w:t>
            </w:r>
            <w:r w:rsidR="00CF1F7E" w:rsidRPr="006F6ECA">
              <w:rPr>
                <w:rFonts w:eastAsia="Times New Roman"/>
                <w:sz w:val="20"/>
                <w:szCs w:val="20"/>
              </w:rPr>
              <w:t>ОК 01-11</w:t>
            </w:r>
          </w:p>
        </w:tc>
      </w:tr>
      <w:tr w:rsidR="00196F01" w:rsidTr="006F6ECA">
        <w:tc>
          <w:tcPr>
            <w:tcW w:w="2830" w:type="dxa"/>
            <w:vMerge w:val="restart"/>
          </w:tcPr>
          <w:p w:rsidR="00196F01" w:rsidRDefault="00196F01" w:rsidP="006F6ECA">
            <w:pPr>
              <w:jc w:val="both"/>
              <w:rPr>
                <w:rFonts w:eastAsia="Times New Roman"/>
              </w:rPr>
            </w:pPr>
          </w:p>
        </w:tc>
        <w:tc>
          <w:tcPr>
            <w:tcW w:w="8221" w:type="dxa"/>
          </w:tcPr>
          <w:p w:rsidR="00196F01" w:rsidRPr="009E1E4E" w:rsidRDefault="0088371A" w:rsidP="006F6ECA">
            <w:pPr>
              <w:jc w:val="both"/>
              <w:rPr>
                <w:rFonts w:eastAsia="Times New Roman"/>
                <w:b/>
              </w:rPr>
            </w:pPr>
            <w:r>
              <w:rPr>
                <w:rFonts w:eastAsia="Times New Roman"/>
                <w:b/>
              </w:rPr>
              <w:t>Практическое занятие №  9</w:t>
            </w:r>
            <w:r w:rsidR="00196F01" w:rsidRPr="009E1E4E">
              <w:rPr>
                <w:rFonts w:eastAsia="Times New Roman"/>
                <w:b/>
              </w:rPr>
              <w:t>.</w:t>
            </w:r>
          </w:p>
        </w:tc>
        <w:tc>
          <w:tcPr>
            <w:tcW w:w="933" w:type="dxa"/>
          </w:tcPr>
          <w:p w:rsidR="00196F01" w:rsidRPr="009E1E4E" w:rsidRDefault="00196F01" w:rsidP="006F6ECA">
            <w:pPr>
              <w:jc w:val="both"/>
              <w:rPr>
                <w:rFonts w:eastAsia="Times New Roman"/>
                <w:b/>
              </w:rPr>
            </w:pPr>
            <w:r w:rsidRPr="009E1E4E">
              <w:rPr>
                <w:rFonts w:eastAsia="Times New Roman"/>
                <w:b/>
              </w:rPr>
              <w:t>2</w:t>
            </w:r>
          </w:p>
        </w:tc>
        <w:tc>
          <w:tcPr>
            <w:tcW w:w="3673" w:type="dxa"/>
          </w:tcPr>
          <w:p w:rsidR="00196F01" w:rsidRPr="006F6ECA" w:rsidRDefault="00196F01" w:rsidP="006F6ECA">
            <w:pPr>
              <w:jc w:val="both"/>
              <w:rPr>
                <w:rFonts w:eastAsia="Times New Roman"/>
                <w:sz w:val="20"/>
                <w:szCs w:val="20"/>
              </w:rPr>
            </w:pPr>
          </w:p>
        </w:tc>
      </w:tr>
      <w:tr w:rsidR="00196F01" w:rsidTr="006F6ECA">
        <w:tc>
          <w:tcPr>
            <w:tcW w:w="2830" w:type="dxa"/>
            <w:vMerge/>
          </w:tcPr>
          <w:p w:rsidR="00196F01" w:rsidRDefault="00196F01" w:rsidP="006F6ECA">
            <w:pPr>
              <w:jc w:val="both"/>
              <w:rPr>
                <w:rFonts w:eastAsia="Times New Roman"/>
              </w:rPr>
            </w:pPr>
          </w:p>
        </w:tc>
        <w:tc>
          <w:tcPr>
            <w:tcW w:w="8221" w:type="dxa"/>
          </w:tcPr>
          <w:p w:rsidR="00196F01" w:rsidRPr="00010DBF" w:rsidRDefault="00196F01" w:rsidP="006F6ECA">
            <w:pPr>
              <w:jc w:val="both"/>
              <w:rPr>
                <w:rFonts w:eastAsia="Times New Roman"/>
              </w:rPr>
            </w:pPr>
            <w:r w:rsidRPr="00196F01">
              <w:rPr>
                <w:rFonts w:eastAsia="Times New Roman"/>
              </w:rPr>
              <w:t>Поиск, анализ и публичное представление информации по теме «Ряд важнейших достижений советских ученых в области военно-прикладных научных знаний модификации военной техники. Профессиональная деятельность выдающихся ученых,  конструкторов военной техники: В.А. Дегтярев, С.В. Ильюшин, М.И. Кошкин, С.А. Лавочкин, Е.О. Патон, А.Н. Туполев, Г.С. Шпагин, А.С. Яковлев».</w:t>
            </w:r>
          </w:p>
        </w:tc>
        <w:tc>
          <w:tcPr>
            <w:tcW w:w="933" w:type="dxa"/>
          </w:tcPr>
          <w:p w:rsidR="00196F01" w:rsidRDefault="00196F01" w:rsidP="006F6ECA">
            <w:pPr>
              <w:jc w:val="both"/>
              <w:rPr>
                <w:rFonts w:eastAsia="Times New Roman"/>
              </w:rPr>
            </w:pPr>
          </w:p>
        </w:tc>
        <w:tc>
          <w:tcPr>
            <w:tcW w:w="3673" w:type="dxa"/>
          </w:tcPr>
          <w:p w:rsidR="00196F01" w:rsidRPr="006F6ECA" w:rsidRDefault="00196F01" w:rsidP="006F6ECA">
            <w:pPr>
              <w:jc w:val="both"/>
              <w:rPr>
                <w:rFonts w:eastAsia="Times New Roman"/>
                <w:sz w:val="20"/>
                <w:szCs w:val="20"/>
              </w:rPr>
            </w:pPr>
            <w:r w:rsidRPr="006F6ECA">
              <w:rPr>
                <w:rFonts w:eastAsia="Times New Roman"/>
                <w:sz w:val="20"/>
                <w:szCs w:val="20"/>
              </w:rPr>
              <w:t xml:space="preserve">ЛР 02, ЛР 05, МР 01, МР 04, МР 05, МР 08, МР 09, ПРб 03, ПРб 04, </w:t>
            </w:r>
            <w:r w:rsidR="00CF1F7E" w:rsidRPr="006F6ECA">
              <w:rPr>
                <w:rFonts w:eastAsia="Times New Roman"/>
                <w:sz w:val="20"/>
                <w:szCs w:val="20"/>
              </w:rPr>
              <w:t>ОК 01-11</w:t>
            </w:r>
          </w:p>
        </w:tc>
      </w:tr>
      <w:tr w:rsidR="00196F01" w:rsidTr="006F6ECA">
        <w:tc>
          <w:tcPr>
            <w:tcW w:w="2830" w:type="dxa"/>
            <w:vMerge w:val="restart"/>
          </w:tcPr>
          <w:p w:rsidR="00196F01" w:rsidRPr="009E1E4E" w:rsidRDefault="00196F01" w:rsidP="006F6ECA">
            <w:pPr>
              <w:jc w:val="both"/>
              <w:rPr>
                <w:rFonts w:eastAsia="Times New Roman"/>
                <w:b/>
              </w:rPr>
            </w:pPr>
            <w:r w:rsidRPr="009E1E4E">
              <w:rPr>
                <w:rFonts w:eastAsia="Times New Roman"/>
                <w:b/>
              </w:rPr>
              <w:t>Тема 5.4. Победа СССР в Великой Отечественной войне. Завершение боевых действий в Европе. Завершение Второй мировой войны.</w:t>
            </w:r>
          </w:p>
        </w:tc>
        <w:tc>
          <w:tcPr>
            <w:tcW w:w="8221" w:type="dxa"/>
          </w:tcPr>
          <w:p w:rsidR="00196F01" w:rsidRPr="009E1E4E" w:rsidRDefault="00196F01" w:rsidP="006F6ECA">
            <w:pPr>
              <w:jc w:val="both"/>
              <w:rPr>
                <w:rFonts w:eastAsia="Times New Roman"/>
                <w:b/>
              </w:rPr>
            </w:pPr>
            <w:r w:rsidRPr="009E1E4E">
              <w:rPr>
                <w:rFonts w:eastAsia="Times New Roman"/>
                <w:b/>
              </w:rPr>
              <w:t>Содержание учебного материала:</w:t>
            </w:r>
          </w:p>
        </w:tc>
        <w:tc>
          <w:tcPr>
            <w:tcW w:w="933" w:type="dxa"/>
          </w:tcPr>
          <w:p w:rsidR="00196F01" w:rsidRPr="009E1E4E" w:rsidRDefault="00000F4B" w:rsidP="006F6ECA">
            <w:pPr>
              <w:jc w:val="both"/>
              <w:rPr>
                <w:rFonts w:eastAsia="Times New Roman"/>
                <w:b/>
              </w:rPr>
            </w:pPr>
            <w:r w:rsidRPr="009E1E4E">
              <w:rPr>
                <w:rFonts w:eastAsia="Times New Roman"/>
                <w:b/>
              </w:rPr>
              <w:t>8</w:t>
            </w:r>
          </w:p>
        </w:tc>
        <w:tc>
          <w:tcPr>
            <w:tcW w:w="3673" w:type="dxa"/>
          </w:tcPr>
          <w:p w:rsidR="00196F01" w:rsidRPr="006F6ECA" w:rsidRDefault="00196F01" w:rsidP="006F6ECA">
            <w:pPr>
              <w:jc w:val="both"/>
              <w:rPr>
                <w:rFonts w:eastAsia="Times New Roman"/>
                <w:sz w:val="20"/>
                <w:szCs w:val="20"/>
              </w:rPr>
            </w:pPr>
          </w:p>
        </w:tc>
      </w:tr>
      <w:tr w:rsidR="00196F01" w:rsidTr="006F6ECA">
        <w:tc>
          <w:tcPr>
            <w:tcW w:w="2830" w:type="dxa"/>
            <w:vMerge/>
          </w:tcPr>
          <w:p w:rsidR="00196F01" w:rsidRDefault="00196F01" w:rsidP="006F6ECA">
            <w:pPr>
              <w:jc w:val="both"/>
              <w:rPr>
                <w:rFonts w:eastAsia="Times New Roman"/>
              </w:rPr>
            </w:pPr>
          </w:p>
        </w:tc>
        <w:tc>
          <w:tcPr>
            <w:tcW w:w="8221" w:type="dxa"/>
          </w:tcPr>
          <w:p w:rsidR="00196F01" w:rsidRPr="00196F01" w:rsidRDefault="00196F01" w:rsidP="006F6ECA">
            <w:pPr>
              <w:jc w:val="both"/>
              <w:rPr>
                <w:rFonts w:eastAsia="Times New Roman"/>
              </w:rPr>
            </w:pPr>
            <w:r w:rsidRPr="00196F01">
              <w:rPr>
                <w:rFonts w:eastAsia="Times New Roman"/>
              </w:rPr>
              <w:t>Завершение освобождения территории СССР. Освобождение правобережной Украины и Крыма. Наступление советских войск в Белоруссии и Прибалтике.</w:t>
            </w:r>
          </w:p>
          <w:p w:rsidR="00196F01" w:rsidRPr="00196F01" w:rsidRDefault="00196F01" w:rsidP="006F6ECA">
            <w:pPr>
              <w:jc w:val="both"/>
              <w:rPr>
                <w:rFonts w:eastAsia="Times New Roman"/>
              </w:rPr>
            </w:pPr>
            <w:r w:rsidRPr="00196F01">
              <w:rPr>
                <w:rFonts w:eastAsia="Times New Roman"/>
              </w:rPr>
              <w:t xml:space="preserve">Боевые действия в Восточной и Центральной Европе и освободительная миссия Красной армии. Встреча на Эльбе. </w:t>
            </w:r>
          </w:p>
          <w:p w:rsidR="00196F01" w:rsidRPr="00196F01" w:rsidRDefault="00196F01" w:rsidP="006F6ECA">
            <w:pPr>
              <w:jc w:val="both"/>
              <w:rPr>
                <w:rFonts w:eastAsia="Times New Roman"/>
              </w:rPr>
            </w:pPr>
            <w:r w:rsidRPr="00196F01">
              <w:rPr>
                <w:rFonts w:eastAsia="Times New Roman"/>
              </w:rPr>
              <w:t>Битва за Берлин и окончание войны в Европе. Капитуляция Германии.  Война и общество. 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 Взаимоотношения государства и церкви.</w:t>
            </w:r>
          </w:p>
          <w:p w:rsidR="00196F01" w:rsidRPr="00196F01" w:rsidRDefault="00196F01" w:rsidP="006F6ECA">
            <w:pPr>
              <w:jc w:val="both"/>
              <w:rPr>
                <w:rFonts w:eastAsia="Times New Roman"/>
              </w:rPr>
            </w:pPr>
            <w:r w:rsidRPr="00196F01">
              <w:rPr>
                <w:rFonts w:eastAsia="Times New Roman"/>
              </w:rPr>
              <w:t xml:space="preserve">Антигитлеровская коалиция. Открытие Второго фронта в Европе. Ялтинская конференция 1945 г.: основные решения и дискуссии. Создание ООН (июнь 1945 г.). Потсдамская конференция. Судьба послевоенной Германии. Решение проблемы репараций. </w:t>
            </w:r>
          </w:p>
          <w:p w:rsidR="00196F01" w:rsidRPr="00196F01" w:rsidRDefault="00196F01" w:rsidP="006F6ECA">
            <w:pPr>
              <w:jc w:val="both"/>
              <w:rPr>
                <w:rFonts w:eastAsia="Times New Roman"/>
              </w:rPr>
            </w:pPr>
            <w:r w:rsidRPr="00196F01">
              <w:rPr>
                <w:rFonts w:eastAsia="Times New Roman"/>
              </w:rPr>
              <w:t xml:space="preserve">Завершение боевых действий в Европе. Итоги Великой Отечественной войны 1941 – 1945 гг. Истоки, цена и историческое значение Победы. </w:t>
            </w:r>
          </w:p>
          <w:p w:rsidR="00196F01" w:rsidRPr="00010DBF" w:rsidRDefault="00196F01" w:rsidP="006F6ECA">
            <w:pPr>
              <w:jc w:val="both"/>
              <w:rPr>
                <w:rFonts w:eastAsia="Times New Roman"/>
              </w:rPr>
            </w:pPr>
            <w:r w:rsidRPr="00196F01">
              <w:rPr>
                <w:rFonts w:eastAsia="Times New Roman"/>
              </w:rPr>
              <w:t>Наш край в годы Великой Отечественной войны.</w:t>
            </w:r>
          </w:p>
        </w:tc>
        <w:tc>
          <w:tcPr>
            <w:tcW w:w="933" w:type="dxa"/>
          </w:tcPr>
          <w:p w:rsidR="00196F01" w:rsidRDefault="00000F4B" w:rsidP="006F6ECA">
            <w:pPr>
              <w:jc w:val="both"/>
              <w:rPr>
                <w:rFonts w:eastAsia="Times New Roman"/>
              </w:rPr>
            </w:pPr>
            <w:r>
              <w:rPr>
                <w:rFonts w:eastAsia="Times New Roman"/>
              </w:rPr>
              <w:t>2</w:t>
            </w:r>
          </w:p>
        </w:tc>
        <w:tc>
          <w:tcPr>
            <w:tcW w:w="3673" w:type="dxa"/>
          </w:tcPr>
          <w:p w:rsidR="00CF1F7E" w:rsidRPr="006F6ECA" w:rsidRDefault="00000F4B" w:rsidP="006F6ECA">
            <w:pPr>
              <w:jc w:val="both"/>
              <w:rPr>
                <w:rFonts w:eastAsia="Times New Roman"/>
                <w:sz w:val="20"/>
                <w:szCs w:val="20"/>
              </w:rPr>
            </w:pPr>
            <w:r w:rsidRPr="006F6ECA">
              <w:rPr>
                <w:rFonts w:eastAsia="Times New Roman"/>
                <w:sz w:val="20"/>
                <w:szCs w:val="20"/>
              </w:rPr>
              <w:t xml:space="preserve">ЛР 01, ЛР 02, ЛР 03, ЛР 04, МР 01, МР 02, МР 03, МР 04, МР 05,  ПРб 01, ПРб 02, ПРб 03, ПРб 04, ПРб 05, </w:t>
            </w:r>
          </w:p>
          <w:p w:rsidR="00196F01" w:rsidRPr="006F6ECA" w:rsidRDefault="00CF1F7E" w:rsidP="006F6ECA">
            <w:pPr>
              <w:jc w:val="both"/>
              <w:rPr>
                <w:rFonts w:eastAsia="Times New Roman"/>
                <w:sz w:val="20"/>
                <w:szCs w:val="20"/>
              </w:rPr>
            </w:pPr>
            <w:r w:rsidRPr="006F6ECA">
              <w:rPr>
                <w:rFonts w:eastAsia="Times New Roman"/>
                <w:sz w:val="20"/>
                <w:szCs w:val="20"/>
              </w:rPr>
              <w:t>ОК 01-11</w:t>
            </w:r>
          </w:p>
        </w:tc>
      </w:tr>
      <w:tr w:rsidR="00196F01" w:rsidTr="006F6ECA">
        <w:tc>
          <w:tcPr>
            <w:tcW w:w="2830" w:type="dxa"/>
            <w:vMerge/>
          </w:tcPr>
          <w:p w:rsidR="00196F01" w:rsidRDefault="00196F01" w:rsidP="006F6ECA">
            <w:pPr>
              <w:jc w:val="both"/>
              <w:rPr>
                <w:rFonts w:eastAsia="Times New Roman"/>
              </w:rPr>
            </w:pPr>
          </w:p>
        </w:tc>
        <w:tc>
          <w:tcPr>
            <w:tcW w:w="8221" w:type="dxa"/>
          </w:tcPr>
          <w:p w:rsidR="00196F01" w:rsidRPr="00196F01" w:rsidRDefault="00196F01" w:rsidP="006F6ECA">
            <w:pPr>
              <w:jc w:val="both"/>
              <w:rPr>
                <w:rFonts w:eastAsia="Times New Roman"/>
              </w:rPr>
            </w:pPr>
            <w:r w:rsidRPr="00196F01">
              <w:rPr>
                <w:rFonts w:eastAsia="Times New Roman"/>
              </w:rPr>
              <w:t xml:space="preserve">Атомные бомбардировки городов Хиросимы и Нагасаки американской авиацией, их последствия. Вступление СССР в войну против Японии. Боевые действия в Маньчжурии, на Сахалине и Курильских островах. Разгром Квантунской армии. Капитуляция Японии. </w:t>
            </w:r>
          </w:p>
          <w:p w:rsidR="00196F01" w:rsidRPr="00010DBF" w:rsidRDefault="00196F01" w:rsidP="006F6ECA">
            <w:pPr>
              <w:jc w:val="both"/>
              <w:rPr>
                <w:rFonts w:eastAsia="Times New Roman"/>
              </w:rPr>
            </w:pPr>
            <w:r w:rsidRPr="00196F01">
              <w:rPr>
                <w:rFonts w:eastAsia="Times New Roman"/>
              </w:rPr>
              <w:lastRenderedPageBreak/>
              <w:t>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Влияние победы на развитие национально-освободительного движения в странах Азии и Африки.</w:t>
            </w:r>
            <w:r w:rsidR="0088371A">
              <w:t xml:space="preserve"> </w:t>
            </w:r>
            <w:r w:rsidR="0088371A" w:rsidRPr="0088371A">
              <w:rPr>
                <w:rFonts w:eastAsia="Times New Roman"/>
              </w:rPr>
              <w:t>Нюрнбергский трибунал, Киевский трибунал  и Токийский процесс над военными преступниками Германии и Японии.</w:t>
            </w:r>
          </w:p>
        </w:tc>
        <w:tc>
          <w:tcPr>
            <w:tcW w:w="933" w:type="dxa"/>
          </w:tcPr>
          <w:p w:rsidR="00196F01" w:rsidRDefault="00000F4B" w:rsidP="006F6ECA">
            <w:pPr>
              <w:jc w:val="both"/>
              <w:rPr>
                <w:rFonts w:eastAsia="Times New Roman"/>
              </w:rPr>
            </w:pPr>
            <w:r>
              <w:rPr>
                <w:rFonts w:eastAsia="Times New Roman"/>
              </w:rPr>
              <w:lastRenderedPageBreak/>
              <w:t>2</w:t>
            </w:r>
          </w:p>
        </w:tc>
        <w:tc>
          <w:tcPr>
            <w:tcW w:w="3673" w:type="dxa"/>
          </w:tcPr>
          <w:p w:rsidR="00CF1F7E" w:rsidRPr="006F6ECA" w:rsidRDefault="00000F4B" w:rsidP="006F6ECA">
            <w:pPr>
              <w:jc w:val="both"/>
              <w:rPr>
                <w:rFonts w:eastAsia="Times New Roman"/>
                <w:sz w:val="20"/>
                <w:szCs w:val="20"/>
              </w:rPr>
            </w:pPr>
            <w:r w:rsidRPr="006F6ECA">
              <w:rPr>
                <w:rFonts w:eastAsia="Times New Roman"/>
                <w:sz w:val="20"/>
                <w:szCs w:val="20"/>
              </w:rPr>
              <w:t xml:space="preserve">ЛР 01, ЛР 02, ЛР 03, ЛР 04, МР 01, МР 02, МР 03, МР 04, МР 05,  ПРб 01, ПРб 02, ПРб 03, ПРб 04, ПРб 05, </w:t>
            </w:r>
          </w:p>
          <w:p w:rsidR="00196F01" w:rsidRPr="006F6ECA" w:rsidRDefault="00CF1F7E" w:rsidP="006F6ECA">
            <w:pPr>
              <w:jc w:val="both"/>
              <w:rPr>
                <w:rFonts w:eastAsia="Times New Roman"/>
                <w:sz w:val="20"/>
                <w:szCs w:val="20"/>
              </w:rPr>
            </w:pPr>
            <w:r w:rsidRPr="006F6ECA">
              <w:rPr>
                <w:rFonts w:eastAsia="Times New Roman"/>
                <w:sz w:val="20"/>
                <w:szCs w:val="20"/>
              </w:rPr>
              <w:t>ОК 01-11</w:t>
            </w:r>
          </w:p>
        </w:tc>
      </w:tr>
      <w:tr w:rsidR="0088371A" w:rsidTr="006F6ECA">
        <w:tc>
          <w:tcPr>
            <w:tcW w:w="2830" w:type="dxa"/>
            <w:vMerge/>
          </w:tcPr>
          <w:p w:rsidR="0088371A" w:rsidRDefault="0088371A" w:rsidP="006F6ECA">
            <w:pPr>
              <w:jc w:val="both"/>
              <w:rPr>
                <w:rFonts w:eastAsia="Times New Roman"/>
              </w:rPr>
            </w:pPr>
          </w:p>
        </w:tc>
        <w:tc>
          <w:tcPr>
            <w:tcW w:w="8221" w:type="dxa"/>
          </w:tcPr>
          <w:p w:rsidR="0088371A" w:rsidRPr="00196F01" w:rsidRDefault="0088371A" w:rsidP="006F6ECA">
            <w:pPr>
              <w:jc w:val="both"/>
              <w:rPr>
                <w:rFonts w:eastAsia="Times New Roman"/>
              </w:rPr>
            </w:pPr>
            <w:r w:rsidRPr="0088371A">
              <w:rPr>
                <w:rFonts w:eastAsia="Times New Roman"/>
              </w:rPr>
              <w:t>Наш край в годы Великой Отечественной войны</w:t>
            </w:r>
          </w:p>
        </w:tc>
        <w:tc>
          <w:tcPr>
            <w:tcW w:w="933" w:type="dxa"/>
          </w:tcPr>
          <w:p w:rsidR="0088371A" w:rsidRDefault="0088371A" w:rsidP="006F6ECA">
            <w:pPr>
              <w:jc w:val="both"/>
              <w:rPr>
                <w:rFonts w:eastAsia="Times New Roman"/>
              </w:rPr>
            </w:pPr>
            <w:r>
              <w:rPr>
                <w:rFonts w:eastAsia="Times New Roman"/>
              </w:rPr>
              <w:t>2</w:t>
            </w:r>
          </w:p>
        </w:tc>
        <w:tc>
          <w:tcPr>
            <w:tcW w:w="3673" w:type="dxa"/>
          </w:tcPr>
          <w:p w:rsidR="0088371A" w:rsidRPr="006F6ECA" w:rsidRDefault="0088371A" w:rsidP="006F6ECA">
            <w:pPr>
              <w:jc w:val="both"/>
              <w:rPr>
                <w:rFonts w:eastAsia="Times New Roman"/>
                <w:sz w:val="20"/>
                <w:szCs w:val="20"/>
              </w:rPr>
            </w:pPr>
            <w:r w:rsidRPr="006F6ECA">
              <w:rPr>
                <w:rFonts w:eastAsia="Times New Roman"/>
                <w:sz w:val="20"/>
                <w:szCs w:val="20"/>
              </w:rPr>
              <w:t>ЛР 01, ЛР 13, МР 01, МР 05, МР 06, МР 09, ПРб 01, ПРб 05, ОК 01-11</w:t>
            </w:r>
          </w:p>
        </w:tc>
      </w:tr>
      <w:tr w:rsidR="00196F01" w:rsidTr="006F6ECA">
        <w:tc>
          <w:tcPr>
            <w:tcW w:w="2830" w:type="dxa"/>
            <w:vMerge/>
          </w:tcPr>
          <w:p w:rsidR="00196F01" w:rsidRDefault="00196F01" w:rsidP="006F6ECA">
            <w:pPr>
              <w:jc w:val="both"/>
              <w:rPr>
                <w:rFonts w:eastAsia="Times New Roman"/>
              </w:rPr>
            </w:pPr>
          </w:p>
        </w:tc>
        <w:tc>
          <w:tcPr>
            <w:tcW w:w="8221" w:type="dxa"/>
          </w:tcPr>
          <w:p w:rsidR="00196F01" w:rsidRPr="009E1E4E" w:rsidRDefault="00682098" w:rsidP="006F6ECA">
            <w:pPr>
              <w:jc w:val="both"/>
              <w:rPr>
                <w:rFonts w:eastAsia="Times New Roman"/>
                <w:b/>
              </w:rPr>
            </w:pPr>
            <w:r>
              <w:rPr>
                <w:rFonts w:eastAsia="Times New Roman"/>
                <w:b/>
              </w:rPr>
              <w:t>Практическая работа № 10</w:t>
            </w:r>
          </w:p>
        </w:tc>
        <w:tc>
          <w:tcPr>
            <w:tcW w:w="933" w:type="dxa"/>
          </w:tcPr>
          <w:p w:rsidR="00196F01" w:rsidRPr="009E1E4E" w:rsidRDefault="00000F4B" w:rsidP="006F6ECA">
            <w:pPr>
              <w:jc w:val="both"/>
              <w:rPr>
                <w:rFonts w:eastAsia="Times New Roman"/>
                <w:b/>
              </w:rPr>
            </w:pPr>
            <w:r w:rsidRPr="009E1E4E">
              <w:rPr>
                <w:rFonts w:eastAsia="Times New Roman"/>
                <w:b/>
              </w:rPr>
              <w:t>2</w:t>
            </w:r>
          </w:p>
        </w:tc>
        <w:tc>
          <w:tcPr>
            <w:tcW w:w="3673" w:type="dxa"/>
          </w:tcPr>
          <w:p w:rsidR="00196F01" w:rsidRPr="006F6ECA" w:rsidRDefault="00196F01" w:rsidP="006F6ECA">
            <w:pPr>
              <w:jc w:val="both"/>
              <w:rPr>
                <w:rFonts w:eastAsia="Times New Roman"/>
                <w:sz w:val="20"/>
                <w:szCs w:val="20"/>
              </w:rPr>
            </w:pPr>
          </w:p>
        </w:tc>
      </w:tr>
      <w:tr w:rsidR="00196F01" w:rsidTr="006F6ECA">
        <w:tc>
          <w:tcPr>
            <w:tcW w:w="2830" w:type="dxa"/>
            <w:vMerge/>
          </w:tcPr>
          <w:p w:rsidR="00196F01" w:rsidRDefault="00196F01" w:rsidP="006F6ECA">
            <w:pPr>
              <w:jc w:val="both"/>
              <w:rPr>
                <w:rFonts w:eastAsia="Times New Roman"/>
              </w:rPr>
            </w:pPr>
          </w:p>
        </w:tc>
        <w:tc>
          <w:tcPr>
            <w:tcW w:w="8221" w:type="dxa"/>
          </w:tcPr>
          <w:p w:rsidR="00196F01" w:rsidRPr="00010DBF" w:rsidRDefault="00196F01" w:rsidP="006F6ECA">
            <w:pPr>
              <w:jc w:val="both"/>
              <w:rPr>
                <w:rFonts w:eastAsia="Times New Roman"/>
              </w:rPr>
            </w:pPr>
            <w:r w:rsidRPr="00196F01">
              <w:rPr>
                <w:rFonts w:eastAsia="Times New Roman"/>
              </w:rPr>
              <w:t>Анализ и обобщение информации, высказывание и аргументации собственной точки зрения по вопросам темы «Общие итоги Великой Отечественной и Второй мировой войны. Решающий вклад СССР в победу антигитлеровской коалиции».</w:t>
            </w:r>
          </w:p>
        </w:tc>
        <w:tc>
          <w:tcPr>
            <w:tcW w:w="933" w:type="dxa"/>
          </w:tcPr>
          <w:p w:rsidR="00196F01" w:rsidRDefault="00196F01" w:rsidP="006F6ECA">
            <w:pPr>
              <w:jc w:val="both"/>
              <w:rPr>
                <w:rFonts w:eastAsia="Times New Roman"/>
              </w:rPr>
            </w:pPr>
          </w:p>
        </w:tc>
        <w:tc>
          <w:tcPr>
            <w:tcW w:w="3673" w:type="dxa"/>
          </w:tcPr>
          <w:p w:rsidR="00196F01" w:rsidRPr="006F6ECA" w:rsidRDefault="00000F4B" w:rsidP="006F6ECA">
            <w:pPr>
              <w:jc w:val="both"/>
              <w:rPr>
                <w:rFonts w:eastAsia="Times New Roman"/>
                <w:sz w:val="20"/>
                <w:szCs w:val="20"/>
              </w:rPr>
            </w:pPr>
            <w:r w:rsidRPr="006F6ECA">
              <w:rPr>
                <w:rFonts w:eastAsia="Times New Roman"/>
                <w:sz w:val="20"/>
                <w:szCs w:val="20"/>
              </w:rPr>
              <w:t xml:space="preserve">ЛР 01, ЛР 13, МР 01, МР 05, МР 06, МР 09, ПРб 01, ПРб 05, </w:t>
            </w:r>
            <w:r w:rsidR="00CF1F7E" w:rsidRPr="006F6ECA">
              <w:rPr>
                <w:rFonts w:eastAsia="Times New Roman"/>
                <w:sz w:val="20"/>
                <w:szCs w:val="20"/>
              </w:rPr>
              <w:t>ОК 01-11</w:t>
            </w:r>
          </w:p>
        </w:tc>
      </w:tr>
      <w:tr w:rsidR="00000F4B" w:rsidTr="006F6ECA">
        <w:tc>
          <w:tcPr>
            <w:tcW w:w="11051" w:type="dxa"/>
            <w:gridSpan w:val="2"/>
          </w:tcPr>
          <w:p w:rsidR="00000F4B" w:rsidRPr="009E1E4E" w:rsidRDefault="00000F4B" w:rsidP="006F6ECA">
            <w:pPr>
              <w:jc w:val="both"/>
              <w:rPr>
                <w:rFonts w:eastAsia="Times New Roman"/>
                <w:b/>
              </w:rPr>
            </w:pPr>
            <w:r w:rsidRPr="009E1E4E">
              <w:rPr>
                <w:rFonts w:eastAsia="Times New Roman"/>
                <w:b/>
              </w:rPr>
              <w:t>Раздел 6. СССР в 1945–1991 гг.</w:t>
            </w:r>
          </w:p>
        </w:tc>
        <w:tc>
          <w:tcPr>
            <w:tcW w:w="933" w:type="dxa"/>
          </w:tcPr>
          <w:p w:rsidR="00000F4B" w:rsidRPr="009E1E4E" w:rsidRDefault="0088371A" w:rsidP="006F6ECA">
            <w:pPr>
              <w:jc w:val="both"/>
              <w:rPr>
                <w:rFonts w:eastAsia="Times New Roman"/>
                <w:b/>
              </w:rPr>
            </w:pPr>
            <w:r>
              <w:rPr>
                <w:rFonts w:eastAsia="Times New Roman"/>
                <w:b/>
              </w:rPr>
              <w:t>24</w:t>
            </w:r>
          </w:p>
        </w:tc>
        <w:tc>
          <w:tcPr>
            <w:tcW w:w="3673" w:type="dxa"/>
          </w:tcPr>
          <w:p w:rsidR="00000F4B" w:rsidRPr="006F6ECA" w:rsidRDefault="00000F4B" w:rsidP="006F6ECA">
            <w:pPr>
              <w:jc w:val="both"/>
              <w:rPr>
                <w:rFonts w:eastAsia="Times New Roman"/>
                <w:b/>
                <w:sz w:val="20"/>
                <w:szCs w:val="20"/>
              </w:rPr>
            </w:pPr>
            <w:r w:rsidRPr="006F6ECA">
              <w:rPr>
                <w:rFonts w:eastAsia="Times New Roman"/>
                <w:b/>
                <w:sz w:val="20"/>
                <w:szCs w:val="20"/>
              </w:rPr>
              <w:t xml:space="preserve">ЛР 01, ЛР 02, ЛР 03,ЛР 04, ЛР 05, ЛР 06,ЛР 08, ЛР 13, МР 01, МР 02, МР 03, МР 04, МР 05, МР 06, МР 07, МР 08, МР 09, ПРб 01, ПРб 02, ПРб 03, ПРб 04, ПРб 05, </w:t>
            </w:r>
          </w:p>
          <w:p w:rsidR="00000F4B" w:rsidRPr="006F6ECA" w:rsidRDefault="00CF1F7E" w:rsidP="006F6ECA">
            <w:pPr>
              <w:jc w:val="both"/>
              <w:rPr>
                <w:rFonts w:eastAsia="Times New Roman"/>
                <w:b/>
                <w:sz w:val="20"/>
                <w:szCs w:val="20"/>
              </w:rPr>
            </w:pPr>
            <w:r w:rsidRPr="006F6ECA">
              <w:rPr>
                <w:rFonts w:eastAsia="Times New Roman"/>
                <w:b/>
                <w:sz w:val="20"/>
                <w:szCs w:val="20"/>
              </w:rPr>
              <w:t>ОК 01-11</w:t>
            </w:r>
          </w:p>
        </w:tc>
      </w:tr>
      <w:tr w:rsidR="00000F4B" w:rsidTr="006F6ECA">
        <w:tc>
          <w:tcPr>
            <w:tcW w:w="2830" w:type="dxa"/>
            <w:vMerge w:val="restart"/>
          </w:tcPr>
          <w:p w:rsidR="00000F4B" w:rsidRPr="009E1E4E" w:rsidRDefault="00000F4B" w:rsidP="006F6ECA">
            <w:pPr>
              <w:jc w:val="both"/>
              <w:rPr>
                <w:rFonts w:eastAsia="Times New Roman"/>
                <w:b/>
              </w:rPr>
            </w:pPr>
            <w:r w:rsidRPr="009E1E4E">
              <w:rPr>
                <w:rFonts w:eastAsia="Times New Roman"/>
                <w:b/>
              </w:rPr>
              <w:t xml:space="preserve">Тема 6.1  </w:t>
            </w:r>
          </w:p>
          <w:p w:rsidR="00000F4B" w:rsidRDefault="00000F4B" w:rsidP="006F6ECA">
            <w:pPr>
              <w:jc w:val="both"/>
              <w:rPr>
                <w:rFonts w:eastAsia="Times New Roman"/>
              </w:rPr>
            </w:pPr>
            <w:r w:rsidRPr="009E1E4E">
              <w:rPr>
                <w:rFonts w:eastAsia="Times New Roman"/>
                <w:b/>
              </w:rPr>
              <w:t>СССР в 1945–1953 гг.</w:t>
            </w:r>
          </w:p>
        </w:tc>
        <w:tc>
          <w:tcPr>
            <w:tcW w:w="8221" w:type="dxa"/>
          </w:tcPr>
          <w:p w:rsidR="00000F4B" w:rsidRPr="009E1E4E" w:rsidRDefault="00000F4B" w:rsidP="006F6ECA">
            <w:pPr>
              <w:jc w:val="both"/>
              <w:rPr>
                <w:rFonts w:eastAsia="Times New Roman"/>
                <w:b/>
              </w:rPr>
            </w:pPr>
            <w:r w:rsidRPr="009E1E4E">
              <w:rPr>
                <w:rFonts w:eastAsia="Times New Roman"/>
                <w:b/>
              </w:rPr>
              <w:t>Содержание учебного материала</w:t>
            </w:r>
          </w:p>
        </w:tc>
        <w:tc>
          <w:tcPr>
            <w:tcW w:w="933" w:type="dxa"/>
          </w:tcPr>
          <w:p w:rsidR="00000F4B" w:rsidRPr="009E1E4E" w:rsidRDefault="00000F4B" w:rsidP="006F6ECA">
            <w:pPr>
              <w:jc w:val="both"/>
              <w:rPr>
                <w:rFonts w:eastAsia="Times New Roman"/>
                <w:b/>
              </w:rPr>
            </w:pPr>
            <w:r w:rsidRPr="009E1E4E">
              <w:rPr>
                <w:rFonts w:eastAsia="Times New Roman"/>
                <w:b/>
              </w:rPr>
              <w:t>4</w:t>
            </w:r>
          </w:p>
        </w:tc>
        <w:tc>
          <w:tcPr>
            <w:tcW w:w="3673" w:type="dxa"/>
          </w:tcPr>
          <w:p w:rsidR="00000F4B" w:rsidRPr="006F6ECA" w:rsidRDefault="00000F4B" w:rsidP="006F6ECA">
            <w:pPr>
              <w:jc w:val="both"/>
              <w:rPr>
                <w:rFonts w:eastAsia="Times New Roman"/>
                <w:sz w:val="20"/>
                <w:szCs w:val="20"/>
              </w:rPr>
            </w:pPr>
          </w:p>
        </w:tc>
      </w:tr>
      <w:tr w:rsidR="00000F4B" w:rsidTr="006F6ECA">
        <w:tc>
          <w:tcPr>
            <w:tcW w:w="2830" w:type="dxa"/>
            <w:vMerge/>
          </w:tcPr>
          <w:p w:rsidR="00000F4B" w:rsidRDefault="00000F4B" w:rsidP="006F6ECA">
            <w:pPr>
              <w:jc w:val="both"/>
              <w:rPr>
                <w:rFonts w:eastAsia="Times New Roman"/>
              </w:rPr>
            </w:pPr>
          </w:p>
        </w:tc>
        <w:tc>
          <w:tcPr>
            <w:tcW w:w="8221" w:type="dxa"/>
          </w:tcPr>
          <w:p w:rsidR="00000F4B" w:rsidRPr="00000F4B" w:rsidRDefault="00000F4B" w:rsidP="006F6ECA">
            <w:pPr>
              <w:jc w:val="both"/>
              <w:rPr>
                <w:rFonts w:eastAsia="Times New Roman"/>
              </w:rPr>
            </w:pPr>
            <w:r w:rsidRPr="00000F4B">
              <w:rPr>
                <w:rFonts w:eastAsia="Times New Roman"/>
              </w:rPr>
              <w:t xml:space="preserve">Влияние последствий войны на советскую систему и общество. Представления власти и народа о послевоенном развитии страны. Разруха. Обострение жилищной проблемы. </w:t>
            </w:r>
          </w:p>
          <w:p w:rsidR="00000F4B" w:rsidRPr="00000F4B" w:rsidRDefault="00000F4B" w:rsidP="006F6ECA">
            <w:pPr>
              <w:jc w:val="both"/>
              <w:rPr>
                <w:rFonts w:eastAsia="Times New Roman"/>
              </w:rPr>
            </w:pPr>
            <w:r w:rsidRPr="00000F4B">
              <w:rPr>
                <w:rFonts w:eastAsia="Times New Roman"/>
              </w:rPr>
              <w:t xml:space="preserve">Ресурсы и приоритеты восстановления. Демилитаризация экономики и переориентация на выпуск гражданской продукции. Сохранение трудового законодательства военного времени на период восстановления разрушенного хозяйства. Восстановление индустриального потенциала страны. Сельское хозяйство и положение деревни. Колхозный рынок. Голод 1946–1947 гг. Денежная реформа и отмена карточной системы (1947 г.). </w:t>
            </w:r>
          </w:p>
          <w:p w:rsidR="00000F4B" w:rsidRPr="00010DBF" w:rsidRDefault="00000F4B" w:rsidP="006F6ECA">
            <w:pPr>
              <w:jc w:val="both"/>
              <w:rPr>
                <w:rFonts w:eastAsia="Times New Roman"/>
              </w:rPr>
            </w:pPr>
            <w:r w:rsidRPr="00000F4B">
              <w:rPr>
                <w:rFonts w:eastAsia="Times New Roman"/>
              </w:rPr>
              <w:t>Сталин и его окружение. Ужесточение административно-командной системы.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w:t>
            </w:r>
          </w:p>
        </w:tc>
        <w:tc>
          <w:tcPr>
            <w:tcW w:w="933" w:type="dxa"/>
          </w:tcPr>
          <w:p w:rsidR="00000F4B" w:rsidRDefault="00000F4B" w:rsidP="006F6ECA">
            <w:pPr>
              <w:jc w:val="both"/>
              <w:rPr>
                <w:rFonts w:eastAsia="Times New Roman"/>
              </w:rPr>
            </w:pPr>
            <w:r>
              <w:rPr>
                <w:rFonts w:eastAsia="Times New Roman"/>
              </w:rPr>
              <w:t>2</w:t>
            </w:r>
          </w:p>
        </w:tc>
        <w:tc>
          <w:tcPr>
            <w:tcW w:w="3673" w:type="dxa"/>
          </w:tcPr>
          <w:p w:rsidR="00000F4B" w:rsidRPr="006F6ECA" w:rsidRDefault="00000F4B" w:rsidP="006F6ECA">
            <w:pPr>
              <w:jc w:val="both"/>
              <w:rPr>
                <w:rFonts w:eastAsia="Times New Roman"/>
                <w:sz w:val="20"/>
                <w:szCs w:val="20"/>
              </w:rPr>
            </w:pPr>
            <w:r w:rsidRPr="006F6ECA">
              <w:rPr>
                <w:rFonts w:eastAsia="Times New Roman"/>
                <w:sz w:val="20"/>
                <w:szCs w:val="20"/>
              </w:rPr>
              <w:t xml:space="preserve">ЛР 04, ЛР 05, ЛР 06, ЛР 08, МР 01, МР 02, МР 03, МР 06, МР 07, МР 08, ПРб 01, ПРб 04, </w:t>
            </w:r>
            <w:r w:rsidR="00CF1F7E" w:rsidRPr="006F6ECA">
              <w:rPr>
                <w:rFonts w:eastAsia="Times New Roman"/>
                <w:sz w:val="20"/>
                <w:szCs w:val="20"/>
              </w:rPr>
              <w:t>ОК 01-11</w:t>
            </w:r>
          </w:p>
        </w:tc>
      </w:tr>
      <w:tr w:rsidR="00000F4B" w:rsidTr="006F6ECA">
        <w:tc>
          <w:tcPr>
            <w:tcW w:w="2830" w:type="dxa"/>
            <w:vMerge/>
          </w:tcPr>
          <w:p w:rsidR="00000F4B" w:rsidRDefault="00000F4B" w:rsidP="006F6ECA">
            <w:pPr>
              <w:jc w:val="both"/>
              <w:rPr>
                <w:rFonts w:eastAsia="Times New Roman"/>
              </w:rPr>
            </w:pPr>
          </w:p>
        </w:tc>
        <w:tc>
          <w:tcPr>
            <w:tcW w:w="8221" w:type="dxa"/>
          </w:tcPr>
          <w:p w:rsidR="00000F4B" w:rsidRPr="00010DBF" w:rsidRDefault="00000F4B" w:rsidP="006F6ECA">
            <w:pPr>
              <w:jc w:val="both"/>
              <w:rPr>
                <w:rFonts w:eastAsia="Times New Roman"/>
              </w:rPr>
            </w:pPr>
            <w:r w:rsidRPr="00000F4B">
              <w:rPr>
                <w:rFonts w:eastAsia="Times New Roman"/>
              </w:rPr>
              <w:t xml:space="preserve">Рост влияния СССР на международной арене. Первые шаги ООН. Начало «холодной войны». Советский атомный проект, его значение. Начало гонки вооружений.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СЭВ). Конфликт с Югославией. Организация </w:t>
            </w:r>
            <w:r w:rsidRPr="00000F4B">
              <w:rPr>
                <w:rFonts w:eastAsia="Times New Roman"/>
              </w:rPr>
              <w:lastRenderedPageBreak/>
              <w:t>Североатлантического договора (НАТО). Создание Организации Варшавского договора (ОВД).</w:t>
            </w:r>
          </w:p>
        </w:tc>
        <w:tc>
          <w:tcPr>
            <w:tcW w:w="933" w:type="dxa"/>
          </w:tcPr>
          <w:p w:rsidR="00000F4B" w:rsidRDefault="00000F4B" w:rsidP="006F6ECA">
            <w:pPr>
              <w:jc w:val="both"/>
              <w:rPr>
                <w:rFonts w:eastAsia="Times New Roman"/>
              </w:rPr>
            </w:pPr>
            <w:r>
              <w:rPr>
                <w:rFonts w:eastAsia="Times New Roman"/>
              </w:rPr>
              <w:lastRenderedPageBreak/>
              <w:t>2</w:t>
            </w:r>
          </w:p>
        </w:tc>
        <w:tc>
          <w:tcPr>
            <w:tcW w:w="3673" w:type="dxa"/>
          </w:tcPr>
          <w:p w:rsidR="00000F4B" w:rsidRPr="006F6ECA" w:rsidRDefault="00000F4B" w:rsidP="006F6ECA">
            <w:pPr>
              <w:jc w:val="both"/>
              <w:rPr>
                <w:rFonts w:eastAsia="Times New Roman"/>
                <w:sz w:val="20"/>
                <w:szCs w:val="20"/>
              </w:rPr>
            </w:pPr>
            <w:r w:rsidRPr="006F6ECA">
              <w:rPr>
                <w:rFonts w:eastAsia="Times New Roman"/>
                <w:sz w:val="20"/>
                <w:szCs w:val="20"/>
              </w:rPr>
              <w:t xml:space="preserve">ЛР 04, ЛР 05, ЛР 06, ЛР 08, МР 01, МР 02, МР 03, МР 06, МР 07, МР 08, ПРб 01, ПРб 04, </w:t>
            </w:r>
            <w:r w:rsidR="00CF1F7E" w:rsidRPr="006F6ECA">
              <w:rPr>
                <w:rFonts w:eastAsia="Times New Roman"/>
                <w:sz w:val="20"/>
                <w:szCs w:val="20"/>
              </w:rPr>
              <w:t>ОК 01-11</w:t>
            </w:r>
          </w:p>
        </w:tc>
      </w:tr>
      <w:tr w:rsidR="00EC1456" w:rsidTr="006F6ECA">
        <w:tc>
          <w:tcPr>
            <w:tcW w:w="2830" w:type="dxa"/>
            <w:vMerge w:val="restart"/>
          </w:tcPr>
          <w:p w:rsidR="00EC1456" w:rsidRPr="009E1E4E" w:rsidRDefault="00EC1456" w:rsidP="006F6ECA">
            <w:pPr>
              <w:jc w:val="both"/>
              <w:rPr>
                <w:rFonts w:eastAsia="Times New Roman"/>
                <w:b/>
              </w:rPr>
            </w:pPr>
            <w:r w:rsidRPr="009E1E4E">
              <w:rPr>
                <w:rFonts w:eastAsia="Times New Roman"/>
                <w:b/>
              </w:rPr>
              <w:lastRenderedPageBreak/>
              <w:t>Тема 6.2  СССР в середине 1950-х – первой половине 1960-х гг.</w:t>
            </w:r>
          </w:p>
        </w:tc>
        <w:tc>
          <w:tcPr>
            <w:tcW w:w="8221" w:type="dxa"/>
          </w:tcPr>
          <w:p w:rsidR="00EC1456" w:rsidRPr="00010DBF" w:rsidRDefault="00EC1456" w:rsidP="006F6ECA">
            <w:pPr>
              <w:jc w:val="both"/>
              <w:rPr>
                <w:rFonts w:eastAsia="Times New Roman"/>
              </w:rPr>
            </w:pPr>
            <w:r w:rsidRPr="009E1E4E">
              <w:rPr>
                <w:rFonts w:eastAsia="Times New Roman"/>
                <w:b/>
              </w:rPr>
              <w:t>Содержание учебного материала</w:t>
            </w:r>
          </w:p>
        </w:tc>
        <w:tc>
          <w:tcPr>
            <w:tcW w:w="933" w:type="dxa"/>
          </w:tcPr>
          <w:p w:rsidR="00EC1456" w:rsidRPr="009E1E4E" w:rsidRDefault="00EC1456" w:rsidP="006F6ECA">
            <w:pPr>
              <w:jc w:val="both"/>
              <w:rPr>
                <w:rFonts w:eastAsia="Times New Roman"/>
                <w:b/>
              </w:rPr>
            </w:pPr>
            <w:r>
              <w:rPr>
                <w:rFonts w:eastAsia="Times New Roman"/>
                <w:b/>
              </w:rPr>
              <w:t>8</w:t>
            </w:r>
          </w:p>
        </w:tc>
        <w:tc>
          <w:tcPr>
            <w:tcW w:w="3673" w:type="dxa"/>
          </w:tcPr>
          <w:p w:rsidR="00EC1456" w:rsidRPr="006F6ECA" w:rsidRDefault="00EC1456" w:rsidP="006F6ECA">
            <w:pPr>
              <w:jc w:val="both"/>
              <w:rPr>
                <w:rFonts w:eastAsia="Times New Roman"/>
                <w:sz w:val="20"/>
                <w:szCs w:val="20"/>
              </w:rPr>
            </w:pPr>
          </w:p>
        </w:tc>
      </w:tr>
      <w:tr w:rsidR="00EC1456" w:rsidTr="006F6ECA">
        <w:tc>
          <w:tcPr>
            <w:tcW w:w="2830" w:type="dxa"/>
            <w:vMerge/>
          </w:tcPr>
          <w:p w:rsidR="00EC1456" w:rsidRDefault="00EC1456" w:rsidP="006F6ECA">
            <w:pPr>
              <w:jc w:val="both"/>
              <w:rPr>
                <w:rFonts w:eastAsia="Times New Roman"/>
              </w:rPr>
            </w:pPr>
          </w:p>
        </w:tc>
        <w:tc>
          <w:tcPr>
            <w:tcW w:w="8221" w:type="dxa"/>
          </w:tcPr>
          <w:p w:rsidR="00EC1456" w:rsidRPr="00000F4B" w:rsidRDefault="00EC1456" w:rsidP="006F6ECA">
            <w:pPr>
              <w:jc w:val="both"/>
              <w:rPr>
                <w:rFonts w:eastAsia="Times New Roman"/>
              </w:rPr>
            </w:pPr>
            <w:r w:rsidRPr="00000F4B">
              <w:rPr>
                <w:rFonts w:eastAsia="Times New Roman"/>
              </w:rPr>
              <w:t>Смена политического курса. Смерть Сталина и борьба за власть в советском руководстве. Переход политического лидерства к Н.С. Хрущеву. Признаки наступления «оттепели» в политике, экономике, культурной сфере. Начало критики сталинизма. XX съезд КПСС и разоблачение «культа личности» Сталина.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EC1456" w:rsidRPr="00000F4B" w:rsidRDefault="00EC1456" w:rsidP="006F6ECA">
            <w:pPr>
              <w:jc w:val="both"/>
              <w:rPr>
                <w:rFonts w:eastAsia="Times New Roman"/>
              </w:rPr>
            </w:pPr>
            <w:r w:rsidRPr="00000F4B">
              <w:rPr>
                <w:rFonts w:eastAsia="Times New Roman"/>
              </w:rPr>
              <w:t xml:space="preserve">Экономическое развитие СССР. «Догнать и перегнать Америку». Попытки решения продовольственной проблемы. Освоение целинных земель. Переход от отраслевой системы управления к совнархозам. Расширение прав союзных республик. </w:t>
            </w:r>
          </w:p>
          <w:p w:rsidR="00EC1456" w:rsidRPr="00000F4B" w:rsidRDefault="00EC1456" w:rsidP="006F6ECA">
            <w:pPr>
              <w:jc w:val="both"/>
              <w:rPr>
                <w:rFonts w:eastAsia="Times New Roman"/>
              </w:rPr>
            </w:pPr>
            <w:r w:rsidRPr="00000F4B">
              <w:rPr>
                <w:rFonts w:eastAsia="Times New Roman"/>
              </w:rPr>
              <w:t xml:space="preserve">Конец оттепели. Нарастание негативных тенденций в обществе. Кризис доверия власти. Новочеркасские события. Смещение Н.С. Хрущева. </w:t>
            </w:r>
          </w:p>
          <w:p w:rsidR="00EC1456" w:rsidRPr="00010DBF" w:rsidRDefault="00EC1456" w:rsidP="006F6ECA">
            <w:pPr>
              <w:jc w:val="both"/>
              <w:rPr>
                <w:rFonts w:eastAsia="Times New Roman"/>
              </w:rPr>
            </w:pPr>
            <w:r w:rsidRPr="00000F4B">
              <w:rPr>
                <w:rFonts w:eastAsia="Times New Roman"/>
              </w:rPr>
              <w:t>Наш край в 1953–1964 гг.</w:t>
            </w:r>
          </w:p>
        </w:tc>
        <w:tc>
          <w:tcPr>
            <w:tcW w:w="933" w:type="dxa"/>
          </w:tcPr>
          <w:p w:rsidR="00EC1456" w:rsidRDefault="00EC1456" w:rsidP="006F6ECA">
            <w:pPr>
              <w:jc w:val="both"/>
              <w:rPr>
                <w:rFonts w:eastAsia="Times New Roman"/>
              </w:rPr>
            </w:pPr>
            <w:r>
              <w:rPr>
                <w:rFonts w:eastAsia="Times New Roman"/>
              </w:rPr>
              <w:t>2</w:t>
            </w:r>
          </w:p>
        </w:tc>
        <w:tc>
          <w:tcPr>
            <w:tcW w:w="3673" w:type="dxa"/>
          </w:tcPr>
          <w:p w:rsidR="00EC1456" w:rsidRPr="006F6ECA" w:rsidRDefault="00EC1456" w:rsidP="006F6ECA">
            <w:pPr>
              <w:jc w:val="both"/>
              <w:rPr>
                <w:rFonts w:eastAsia="Times New Roman"/>
                <w:sz w:val="20"/>
                <w:szCs w:val="20"/>
              </w:rPr>
            </w:pPr>
            <w:r w:rsidRPr="006F6ECA">
              <w:rPr>
                <w:rFonts w:eastAsia="Times New Roman"/>
                <w:sz w:val="20"/>
                <w:szCs w:val="20"/>
              </w:rPr>
              <w:t>ЛР 01, ЛР 02, ЛР 03, ЛР 08, ЛР 13, МР 04, МР 05, МР 06, МР 07, МР 08, ПРб 03, ПРб 04, ПРб 05, ОК 01-11</w:t>
            </w:r>
          </w:p>
        </w:tc>
      </w:tr>
      <w:tr w:rsidR="00EC1456" w:rsidTr="006F6ECA">
        <w:tc>
          <w:tcPr>
            <w:tcW w:w="2830" w:type="dxa"/>
            <w:vMerge/>
          </w:tcPr>
          <w:p w:rsidR="00EC1456" w:rsidRDefault="00EC1456" w:rsidP="006F6ECA">
            <w:pPr>
              <w:jc w:val="both"/>
              <w:rPr>
                <w:rFonts w:eastAsia="Times New Roman"/>
              </w:rPr>
            </w:pPr>
          </w:p>
        </w:tc>
        <w:tc>
          <w:tcPr>
            <w:tcW w:w="8221" w:type="dxa"/>
          </w:tcPr>
          <w:p w:rsidR="00EC1456" w:rsidRPr="00EC1456" w:rsidRDefault="00EC1456" w:rsidP="006F6ECA">
            <w:pPr>
              <w:jc w:val="both"/>
              <w:rPr>
                <w:rFonts w:eastAsia="Times New Roman"/>
              </w:rPr>
            </w:pPr>
            <w:r w:rsidRPr="00EC1456">
              <w:rPr>
                <w:rFonts w:eastAsia="Times New Roma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Всемирный фестиваль молодежи и студентов 1957 г. Учреждение Московского кинофестиваля. Роль телевидения в жизни общества. Неофициальная культура. Стиляги. Хрущев и интеллигенция. Антирелигиозные кампании. Гонения на церковь. Диссиденты.</w:t>
            </w:r>
          </w:p>
          <w:p w:rsidR="00EC1456" w:rsidRPr="00000F4B" w:rsidRDefault="00EC1456" w:rsidP="006F6ECA">
            <w:pPr>
              <w:jc w:val="both"/>
              <w:rPr>
                <w:rFonts w:eastAsia="Times New Roman"/>
              </w:rPr>
            </w:pPr>
            <w:r w:rsidRPr="00EC1456">
              <w:rPr>
                <w:rFonts w:eastAsia="Times New Roman"/>
              </w:rPr>
              <w:t>Социальные программы. Реформа системы образования. Пенсионная реформа. Массовое жилищное строительство, хрущевки. Рост доходов населения и дефицит товаров народного потребления.</w:t>
            </w:r>
            <w:r>
              <w:t xml:space="preserve"> </w:t>
            </w:r>
            <w:r w:rsidRPr="00EC1456">
              <w:rPr>
                <w:rFonts w:eastAsia="Times New Roman"/>
              </w:rPr>
              <w:t>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Воспитание «нового человека».</w:t>
            </w:r>
          </w:p>
        </w:tc>
        <w:tc>
          <w:tcPr>
            <w:tcW w:w="933" w:type="dxa"/>
          </w:tcPr>
          <w:p w:rsidR="00EC1456" w:rsidRDefault="00EC1456" w:rsidP="006F6ECA">
            <w:pPr>
              <w:jc w:val="both"/>
              <w:rPr>
                <w:rFonts w:eastAsia="Times New Roman"/>
              </w:rPr>
            </w:pPr>
            <w:r>
              <w:rPr>
                <w:rFonts w:eastAsia="Times New Roman"/>
              </w:rPr>
              <w:t>2</w:t>
            </w:r>
          </w:p>
        </w:tc>
        <w:tc>
          <w:tcPr>
            <w:tcW w:w="3673" w:type="dxa"/>
          </w:tcPr>
          <w:p w:rsidR="00EC1456" w:rsidRPr="006F6ECA" w:rsidRDefault="00EC1456" w:rsidP="006F6ECA">
            <w:pPr>
              <w:jc w:val="both"/>
              <w:rPr>
                <w:rFonts w:eastAsia="Times New Roman"/>
                <w:sz w:val="20"/>
                <w:szCs w:val="20"/>
              </w:rPr>
            </w:pPr>
            <w:r w:rsidRPr="006F6ECA">
              <w:rPr>
                <w:rFonts w:eastAsia="Times New Roman"/>
                <w:sz w:val="20"/>
                <w:szCs w:val="20"/>
              </w:rPr>
              <w:t>ЛР 01, ЛР 02, ЛР 03, ЛР 08, ЛР 13, МР 04, МР 05, МР 06, МР 07, МР 08, ПРб 03, ПРб 04, ПРб 05, ОК 01-11</w:t>
            </w:r>
          </w:p>
        </w:tc>
      </w:tr>
      <w:tr w:rsidR="00EC1456" w:rsidTr="006F6ECA">
        <w:tc>
          <w:tcPr>
            <w:tcW w:w="2830" w:type="dxa"/>
            <w:vMerge/>
          </w:tcPr>
          <w:p w:rsidR="00EC1456" w:rsidRDefault="00EC1456" w:rsidP="006F6ECA">
            <w:pPr>
              <w:jc w:val="both"/>
              <w:rPr>
                <w:rFonts w:eastAsia="Times New Roman"/>
              </w:rPr>
            </w:pPr>
          </w:p>
        </w:tc>
        <w:tc>
          <w:tcPr>
            <w:tcW w:w="8221" w:type="dxa"/>
          </w:tcPr>
          <w:p w:rsidR="00EC1456" w:rsidRPr="00EC1456" w:rsidRDefault="00EC1456" w:rsidP="006F6ECA">
            <w:pPr>
              <w:jc w:val="both"/>
              <w:rPr>
                <w:rFonts w:eastAsia="Times New Roman"/>
              </w:rPr>
            </w:pPr>
            <w:r w:rsidRPr="00EC1456">
              <w:rPr>
                <w:rFonts w:eastAsia="Times New Roman"/>
              </w:rPr>
              <w:t xml:space="preserve">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EC1456" w:rsidRPr="00000F4B" w:rsidRDefault="00EC1456" w:rsidP="006F6ECA">
            <w:pPr>
              <w:jc w:val="both"/>
              <w:rPr>
                <w:rFonts w:eastAsia="Times New Roman"/>
              </w:rPr>
            </w:pPr>
            <w:r w:rsidRPr="00EC1456">
              <w:rPr>
                <w:rFonts w:eastAsia="Times New Roman"/>
              </w:rPr>
              <w:t>СССР и мировая социалистическая система. Венгерские события 1956 г. Распад колониальных систем и борьба за влияние в странах «третьего мира».</w:t>
            </w:r>
          </w:p>
        </w:tc>
        <w:tc>
          <w:tcPr>
            <w:tcW w:w="933" w:type="dxa"/>
          </w:tcPr>
          <w:p w:rsidR="00EC1456" w:rsidRDefault="00EC1456" w:rsidP="006F6ECA">
            <w:pPr>
              <w:jc w:val="both"/>
              <w:rPr>
                <w:rFonts w:eastAsia="Times New Roman"/>
              </w:rPr>
            </w:pPr>
            <w:r>
              <w:rPr>
                <w:rFonts w:eastAsia="Times New Roman"/>
              </w:rPr>
              <w:t>2</w:t>
            </w:r>
          </w:p>
        </w:tc>
        <w:tc>
          <w:tcPr>
            <w:tcW w:w="3673" w:type="dxa"/>
          </w:tcPr>
          <w:p w:rsidR="00EC1456" w:rsidRPr="006F6ECA" w:rsidRDefault="00EC1456" w:rsidP="006F6ECA">
            <w:pPr>
              <w:jc w:val="both"/>
              <w:rPr>
                <w:rFonts w:eastAsia="Times New Roman"/>
                <w:sz w:val="20"/>
                <w:szCs w:val="20"/>
              </w:rPr>
            </w:pPr>
            <w:r w:rsidRPr="006F6ECA">
              <w:rPr>
                <w:rFonts w:eastAsia="Times New Roman"/>
                <w:sz w:val="20"/>
                <w:szCs w:val="20"/>
              </w:rPr>
              <w:t>ЛР 01, ЛР 02, ЛР 03, ЛР 08, ЛР 13, МР 04, МР 05, МР 06, МР 07, МР 08, ПРб 03, ПРб 04, ПРб 05, ОК 01-11</w:t>
            </w:r>
          </w:p>
        </w:tc>
      </w:tr>
      <w:tr w:rsidR="00000F4B" w:rsidTr="006F6ECA">
        <w:tc>
          <w:tcPr>
            <w:tcW w:w="11051" w:type="dxa"/>
            <w:gridSpan w:val="2"/>
          </w:tcPr>
          <w:p w:rsidR="00000F4B" w:rsidRPr="009E1E4E" w:rsidRDefault="00000F4B" w:rsidP="006F6ECA">
            <w:pPr>
              <w:jc w:val="both"/>
              <w:rPr>
                <w:rFonts w:eastAsia="Times New Roman"/>
                <w:b/>
              </w:rPr>
            </w:pPr>
            <w:r w:rsidRPr="009E1E4E">
              <w:rPr>
                <w:rFonts w:eastAsia="Times New Roman"/>
                <w:b/>
              </w:rPr>
              <w:lastRenderedPageBreak/>
              <w:t>Профессионально ориентированное содержание</w:t>
            </w:r>
          </w:p>
        </w:tc>
        <w:tc>
          <w:tcPr>
            <w:tcW w:w="933" w:type="dxa"/>
          </w:tcPr>
          <w:p w:rsidR="00000F4B" w:rsidRPr="009E1E4E" w:rsidRDefault="009E1E4E" w:rsidP="006F6ECA">
            <w:pPr>
              <w:jc w:val="both"/>
              <w:rPr>
                <w:rFonts w:eastAsia="Times New Roman"/>
                <w:b/>
              </w:rPr>
            </w:pPr>
            <w:r>
              <w:rPr>
                <w:rFonts w:eastAsia="Times New Roman"/>
                <w:b/>
              </w:rPr>
              <w:t>2</w:t>
            </w:r>
          </w:p>
        </w:tc>
        <w:tc>
          <w:tcPr>
            <w:tcW w:w="3673" w:type="dxa"/>
          </w:tcPr>
          <w:p w:rsidR="00000F4B" w:rsidRPr="006F6ECA" w:rsidRDefault="00000F4B" w:rsidP="006F6ECA">
            <w:pPr>
              <w:jc w:val="both"/>
              <w:rPr>
                <w:rFonts w:eastAsia="Times New Roman"/>
                <w:sz w:val="20"/>
                <w:szCs w:val="20"/>
              </w:rPr>
            </w:pPr>
          </w:p>
        </w:tc>
      </w:tr>
      <w:tr w:rsidR="00196F01" w:rsidTr="006F6ECA">
        <w:tc>
          <w:tcPr>
            <w:tcW w:w="2830" w:type="dxa"/>
          </w:tcPr>
          <w:p w:rsidR="00196F01" w:rsidRDefault="00196F01" w:rsidP="006F6ECA">
            <w:pPr>
              <w:jc w:val="both"/>
              <w:rPr>
                <w:rFonts w:eastAsia="Times New Roman"/>
              </w:rPr>
            </w:pPr>
          </w:p>
        </w:tc>
        <w:tc>
          <w:tcPr>
            <w:tcW w:w="8221" w:type="dxa"/>
          </w:tcPr>
          <w:p w:rsidR="00000F4B" w:rsidRPr="00000F4B" w:rsidRDefault="00000F4B" w:rsidP="006F6ECA">
            <w:pPr>
              <w:jc w:val="both"/>
              <w:rPr>
                <w:rFonts w:eastAsia="Times New Roman"/>
              </w:rPr>
            </w:pPr>
            <w:r w:rsidRPr="00000F4B">
              <w:rPr>
                <w:rFonts w:eastAsia="Times New Roman"/>
              </w:rPr>
              <w:t>Научно-техническая революция в СССР.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Март 1965 г. А.А. Леонов совершил первый выход в открытый космос. Космические экспедиции 1960-х гг.</w:t>
            </w:r>
          </w:p>
          <w:p w:rsidR="00196F01" w:rsidRPr="00010DBF" w:rsidRDefault="00000F4B" w:rsidP="006F6ECA">
            <w:pPr>
              <w:jc w:val="both"/>
              <w:rPr>
                <w:rFonts w:eastAsia="Times New Roman"/>
              </w:rPr>
            </w:pPr>
            <w:r w:rsidRPr="00000F4B">
              <w:rPr>
                <w:rFonts w:eastAsia="Times New Roman"/>
              </w:rPr>
              <w:t>Первые советские ЭВМ. Влияние НТР на перемены в повседневной жизни людей. Реформы в промышленности. Появление в 1950-60-е гг. научных исследований и разработок советских ученых в области точных и естественных наук были отмечены Нобелевскими премиями: Н. Н. Семенов (за создание теории цепных реакций,1956); П. А. Черенков, И. М. Франк и И. Е. Тамм (за истолкование «эффекта Черенкова-Вавилова», 1958); Л. Д. Ландау («за основополагающие теории конденсированной материи, в особенности жидкого гелия», 1961); Н. Г. Басов и А. М. Прохоров (за разработку принципа действия лазера и мазера, 1964).</w:t>
            </w:r>
          </w:p>
        </w:tc>
        <w:tc>
          <w:tcPr>
            <w:tcW w:w="933" w:type="dxa"/>
          </w:tcPr>
          <w:p w:rsidR="009E1E4E" w:rsidRDefault="009E1E4E" w:rsidP="006F6ECA">
            <w:pPr>
              <w:jc w:val="both"/>
              <w:rPr>
                <w:rFonts w:eastAsia="Times New Roman"/>
              </w:rPr>
            </w:pPr>
          </w:p>
        </w:tc>
        <w:tc>
          <w:tcPr>
            <w:tcW w:w="3673" w:type="dxa"/>
          </w:tcPr>
          <w:p w:rsidR="00196F01" w:rsidRPr="006F6ECA" w:rsidRDefault="00167E97" w:rsidP="006F6ECA">
            <w:pPr>
              <w:jc w:val="both"/>
              <w:rPr>
                <w:rFonts w:eastAsia="Times New Roman"/>
                <w:sz w:val="20"/>
                <w:szCs w:val="20"/>
              </w:rPr>
            </w:pPr>
            <w:r w:rsidRPr="006F6ECA">
              <w:rPr>
                <w:rFonts w:eastAsia="Times New Roman"/>
                <w:sz w:val="20"/>
                <w:szCs w:val="20"/>
              </w:rPr>
              <w:t xml:space="preserve">ЛР 01, ЛР 02, ЛР 03, ЛР 08, ЛР 13, МР 04, МР 05, МР 06, МР 07, МР 08, ПРб 03, ПРб 04, </w:t>
            </w:r>
            <w:r w:rsidR="00CF1F7E" w:rsidRPr="006F6ECA">
              <w:rPr>
                <w:rFonts w:eastAsia="Times New Roman"/>
                <w:sz w:val="20"/>
                <w:szCs w:val="20"/>
              </w:rPr>
              <w:t>ПРб 05, ОК 01-11</w:t>
            </w:r>
          </w:p>
        </w:tc>
      </w:tr>
      <w:tr w:rsidR="00167E97" w:rsidTr="006F6ECA">
        <w:tc>
          <w:tcPr>
            <w:tcW w:w="2830" w:type="dxa"/>
            <w:vMerge w:val="restart"/>
          </w:tcPr>
          <w:p w:rsidR="00167E97" w:rsidRPr="009E1E4E" w:rsidRDefault="00167E97" w:rsidP="006F6ECA">
            <w:pPr>
              <w:jc w:val="both"/>
              <w:rPr>
                <w:rFonts w:eastAsia="Times New Roman"/>
                <w:b/>
              </w:rPr>
            </w:pPr>
            <w:r w:rsidRPr="009E1E4E">
              <w:rPr>
                <w:rFonts w:eastAsia="Times New Roman"/>
                <w:b/>
              </w:rPr>
              <w:t>Тема 6.3  Советское общество в середине 1960-х – начале 1980-х гг.</w:t>
            </w:r>
          </w:p>
        </w:tc>
        <w:tc>
          <w:tcPr>
            <w:tcW w:w="8221" w:type="dxa"/>
          </w:tcPr>
          <w:p w:rsidR="00167E97" w:rsidRPr="00010DBF" w:rsidRDefault="009E1E4E" w:rsidP="006F6ECA">
            <w:pPr>
              <w:jc w:val="both"/>
              <w:rPr>
                <w:rFonts w:eastAsia="Times New Roman"/>
              </w:rPr>
            </w:pPr>
            <w:r w:rsidRPr="009E1E4E">
              <w:rPr>
                <w:rFonts w:eastAsia="Times New Roman"/>
                <w:b/>
              </w:rPr>
              <w:t>Содержание учебного материала</w:t>
            </w:r>
          </w:p>
        </w:tc>
        <w:tc>
          <w:tcPr>
            <w:tcW w:w="933" w:type="dxa"/>
          </w:tcPr>
          <w:p w:rsidR="00167E97" w:rsidRPr="009E1E4E" w:rsidRDefault="00CC04A3" w:rsidP="006F6ECA">
            <w:pPr>
              <w:jc w:val="both"/>
              <w:rPr>
                <w:rFonts w:eastAsia="Times New Roman"/>
                <w:b/>
              </w:rPr>
            </w:pPr>
            <w:r w:rsidRPr="009E1E4E">
              <w:rPr>
                <w:rFonts w:eastAsia="Times New Roman"/>
                <w:b/>
              </w:rPr>
              <w:t>6</w:t>
            </w:r>
          </w:p>
        </w:tc>
        <w:tc>
          <w:tcPr>
            <w:tcW w:w="3673" w:type="dxa"/>
          </w:tcPr>
          <w:p w:rsidR="00167E97" w:rsidRPr="006F6ECA" w:rsidRDefault="00167E97" w:rsidP="006F6ECA">
            <w:pPr>
              <w:jc w:val="both"/>
              <w:rPr>
                <w:rFonts w:eastAsia="Times New Roman"/>
                <w:sz w:val="20"/>
                <w:szCs w:val="20"/>
              </w:rPr>
            </w:pPr>
          </w:p>
        </w:tc>
      </w:tr>
      <w:tr w:rsidR="00167E97" w:rsidTr="006F6ECA">
        <w:tc>
          <w:tcPr>
            <w:tcW w:w="2830" w:type="dxa"/>
            <w:vMerge/>
          </w:tcPr>
          <w:p w:rsidR="00167E97" w:rsidRDefault="00167E97" w:rsidP="006F6ECA">
            <w:pPr>
              <w:jc w:val="both"/>
              <w:rPr>
                <w:rFonts w:eastAsia="Times New Roman"/>
              </w:rPr>
            </w:pPr>
          </w:p>
        </w:tc>
        <w:tc>
          <w:tcPr>
            <w:tcW w:w="8221" w:type="dxa"/>
          </w:tcPr>
          <w:p w:rsidR="00167E97" w:rsidRPr="00167E97" w:rsidRDefault="00167E97" w:rsidP="006F6ECA">
            <w:pPr>
              <w:jc w:val="both"/>
              <w:rPr>
                <w:rFonts w:eastAsia="Times New Roman"/>
              </w:rPr>
            </w:pPr>
            <w:r w:rsidRPr="00167E97">
              <w:rPr>
                <w:rFonts w:eastAsia="Times New Roman"/>
              </w:rPr>
              <w:t xml:space="preserve">Приход к власти Л.И. Брежнева: его окружение и смена политического курса. Преобразования в экономике. Косыгинская реформа 1965 г. Новые ориентиры аграрной политики. Конституция СССР 1977 г. Концепция «развитого социализма». Попытки изменения вектора социальной политики. Уровень жизни: достижения и проблемы. </w:t>
            </w:r>
          </w:p>
          <w:p w:rsidR="00167E97" w:rsidRPr="00167E97" w:rsidRDefault="00167E97" w:rsidP="006F6ECA">
            <w:pPr>
              <w:jc w:val="both"/>
              <w:rPr>
                <w:rFonts w:eastAsia="Times New Roman"/>
              </w:rPr>
            </w:pPr>
            <w:r w:rsidRPr="00167E97">
              <w:rPr>
                <w:rFonts w:eastAsia="Times New Roman"/>
              </w:rPr>
              <w:t xml:space="preserve">Нарастание застойных тенденций в экономике и кризис идеологии. Рост теневой экономики. Замедление темпов развития. Отставание от Запада в производительности труда.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w:t>
            </w:r>
          </w:p>
          <w:p w:rsidR="00167E97" w:rsidRPr="00167E97" w:rsidRDefault="00167E97" w:rsidP="006F6ECA">
            <w:pPr>
              <w:jc w:val="both"/>
              <w:rPr>
                <w:rFonts w:eastAsia="Times New Roman"/>
              </w:rPr>
            </w:pPr>
            <w:r w:rsidRPr="00167E97">
              <w:rPr>
                <w:rFonts w:eastAsia="Times New Roman"/>
              </w:rPr>
              <w:t>Культурное пространство и повседневная жизнь. Повседневность в городе и в деревне.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p>
          <w:p w:rsidR="00167E97" w:rsidRPr="00167E97" w:rsidRDefault="00167E97" w:rsidP="006F6ECA">
            <w:pPr>
              <w:jc w:val="both"/>
              <w:rPr>
                <w:rFonts w:eastAsia="Times New Roman"/>
              </w:rPr>
            </w:pPr>
            <w:r w:rsidRPr="00167E97">
              <w:rPr>
                <w:rFonts w:eastAsia="Times New Roman"/>
              </w:rPr>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Борьба с инакомыслием. Цензура и самиздат.</w:t>
            </w:r>
          </w:p>
          <w:p w:rsidR="00167E97" w:rsidRPr="00010DBF" w:rsidRDefault="00167E97" w:rsidP="006F6ECA">
            <w:pPr>
              <w:jc w:val="both"/>
              <w:rPr>
                <w:rFonts w:eastAsia="Times New Roman"/>
              </w:rPr>
            </w:pPr>
            <w:r w:rsidRPr="00167E97">
              <w:rPr>
                <w:rFonts w:eastAsia="Times New Roman"/>
              </w:rPr>
              <w:t>Наш край в 1964–1985 гг.</w:t>
            </w:r>
          </w:p>
        </w:tc>
        <w:tc>
          <w:tcPr>
            <w:tcW w:w="933" w:type="dxa"/>
          </w:tcPr>
          <w:p w:rsidR="00167E97" w:rsidRDefault="00C76C31" w:rsidP="006F6ECA">
            <w:pPr>
              <w:jc w:val="both"/>
              <w:rPr>
                <w:rFonts w:eastAsia="Times New Roman"/>
              </w:rPr>
            </w:pPr>
            <w:r>
              <w:rPr>
                <w:rFonts w:eastAsia="Times New Roman"/>
              </w:rPr>
              <w:t>2</w:t>
            </w:r>
          </w:p>
        </w:tc>
        <w:tc>
          <w:tcPr>
            <w:tcW w:w="3673" w:type="dxa"/>
          </w:tcPr>
          <w:p w:rsidR="00167E97" w:rsidRPr="006F6ECA" w:rsidRDefault="00167E97" w:rsidP="006F6ECA">
            <w:pPr>
              <w:jc w:val="both"/>
              <w:rPr>
                <w:rFonts w:eastAsia="Times New Roman"/>
                <w:sz w:val="20"/>
                <w:szCs w:val="20"/>
              </w:rPr>
            </w:pPr>
            <w:r w:rsidRPr="006F6ECA">
              <w:rPr>
                <w:rFonts w:eastAsia="Times New Roman"/>
                <w:sz w:val="20"/>
                <w:szCs w:val="20"/>
              </w:rPr>
              <w:t xml:space="preserve">ЛР 01, ЛР 02, ЛР 03, ЛР 05, ЛР 06, ЛР 13, МР 01, МР 02, МР 03, МР 04, МР 07, МР 08, ПРб 02, ПРб 03, ПРб 04, ПРб 05, </w:t>
            </w:r>
            <w:r w:rsidR="00CF1F7E" w:rsidRPr="006F6ECA">
              <w:rPr>
                <w:rFonts w:eastAsia="Times New Roman"/>
                <w:sz w:val="20"/>
                <w:szCs w:val="20"/>
              </w:rPr>
              <w:t>ОК 01-11</w:t>
            </w:r>
          </w:p>
        </w:tc>
      </w:tr>
      <w:tr w:rsidR="00EC1456" w:rsidTr="006F6ECA">
        <w:tc>
          <w:tcPr>
            <w:tcW w:w="2830" w:type="dxa"/>
          </w:tcPr>
          <w:p w:rsidR="00EC1456" w:rsidRDefault="00EC1456" w:rsidP="006F6ECA">
            <w:pPr>
              <w:jc w:val="both"/>
              <w:rPr>
                <w:rFonts w:eastAsia="Times New Roman"/>
              </w:rPr>
            </w:pPr>
          </w:p>
        </w:tc>
        <w:tc>
          <w:tcPr>
            <w:tcW w:w="8221" w:type="dxa"/>
          </w:tcPr>
          <w:p w:rsidR="00EC1456" w:rsidRPr="00167E97" w:rsidRDefault="00EC1456" w:rsidP="006F6ECA">
            <w:pPr>
              <w:jc w:val="both"/>
              <w:rPr>
                <w:rFonts w:eastAsia="Times New Roman"/>
              </w:rPr>
            </w:pPr>
            <w:r w:rsidRPr="00EC1456">
              <w:rPr>
                <w:rFonts w:eastAsia="Times New Roman"/>
              </w:rPr>
              <w:t xml:space="preserve">Внешняя политика. Новые вызовы внешнего мира. Между разрядкой и конфронтацией. Возрастание международной напряженности. Холодная </w:t>
            </w:r>
            <w:r w:rsidRPr="00EC1456">
              <w:rPr>
                <w:rFonts w:eastAsia="Times New Roman"/>
              </w:rPr>
              <w:lastRenderedPageBreak/>
              <w:t>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Ввод войск в Афганистан. Кризис просоветских режимов в Восточной Европе. Совещание по безопасности и сотрудничеству в Европе (СБСЕ) в Хельсинки.</w:t>
            </w:r>
          </w:p>
        </w:tc>
        <w:tc>
          <w:tcPr>
            <w:tcW w:w="933" w:type="dxa"/>
          </w:tcPr>
          <w:p w:rsidR="00EC1456" w:rsidRDefault="00EC1456" w:rsidP="006F6ECA">
            <w:pPr>
              <w:jc w:val="both"/>
              <w:rPr>
                <w:rFonts w:eastAsia="Times New Roman"/>
              </w:rPr>
            </w:pPr>
            <w:r>
              <w:rPr>
                <w:rFonts w:eastAsia="Times New Roman"/>
              </w:rPr>
              <w:lastRenderedPageBreak/>
              <w:t>2</w:t>
            </w:r>
          </w:p>
        </w:tc>
        <w:tc>
          <w:tcPr>
            <w:tcW w:w="3673" w:type="dxa"/>
          </w:tcPr>
          <w:p w:rsidR="00EC1456" w:rsidRPr="006F6ECA" w:rsidRDefault="00EC1456" w:rsidP="006F6ECA">
            <w:pPr>
              <w:jc w:val="both"/>
              <w:rPr>
                <w:rFonts w:eastAsia="Times New Roman"/>
                <w:sz w:val="20"/>
                <w:szCs w:val="20"/>
              </w:rPr>
            </w:pPr>
            <w:r w:rsidRPr="006F6ECA">
              <w:rPr>
                <w:rFonts w:eastAsia="Times New Roman"/>
                <w:sz w:val="20"/>
                <w:szCs w:val="20"/>
              </w:rPr>
              <w:t xml:space="preserve">ЛР 01, ЛР 02, ЛР 03, ЛР 05, ЛР 06, ЛР 13, МР 01, МР 02, МР 03, МР 04, МР 07, МР </w:t>
            </w:r>
            <w:r w:rsidRPr="006F6ECA">
              <w:rPr>
                <w:rFonts w:eastAsia="Times New Roman"/>
                <w:sz w:val="20"/>
                <w:szCs w:val="20"/>
              </w:rPr>
              <w:lastRenderedPageBreak/>
              <w:t>08, ПРб 02, ПРб 03, ПРб 04, ПРб 05, ОК 01-11</w:t>
            </w:r>
          </w:p>
        </w:tc>
      </w:tr>
      <w:tr w:rsidR="00167E97" w:rsidTr="006F6ECA">
        <w:tc>
          <w:tcPr>
            <w:tcW w:w="11051" w:type="dxa"/>
            <w:gridSpan w:val="2"/>
          </w:tcPr>
          <w:p w:rsidR="00167E97" w:rsidRPr="009E1E4E" w:rsidRDefault="00167E97" w:rsidP="006F6ECA">
            <w:pPr>
              <w:jc w:val="both"/>
              <w:rPr>
                <w:rFonts w:eastAsia="Times New Roman"/>
                <w:b/>
              </w:rPr>
            </w:pPr>
            <w:r w:rsidRPr="009E1E4E">
              <w:rPr>
                <w:rFonts w:eastAsia="Times New Roman"/>
                <w:b/>
              </w:rPr>
              <w:lastRenderedPageBreak/>
              <w:t>Профессионально ориентированное содержание</w:t>
            </w:r>
          </w:p>
        </w:tc>
        <w:tc>
          <w:tcPr>
            <w:tcW w:w="933" w:type="dxa"/>
          </w:tcPr>
          <w:p w:rsidR="00167E97" w:rsidRPr="009E1E4E" w:rsidRDefault="009E1E4E" w:rsidP="006F6ECA">
            <w:pPr>
              <w:jc w:val="both"/>
              <w:rPr>
                <w:rFonts w:eastAsia="Times New Roman"/>
                <w:b/>
              </w:rPr>
            </w:pPr>
            <w:r>
              <w:rPr>
                <w:rFonts w:eastAsia="Times New Roman"/>
                <w:b/>
              </w:rPr>
              <w:t>2</w:t>
            </w:r>
          </w:p>
        </w:tc>
        <w:tc>
          <w:tcPr>
            <w:tcW w:w="3673" w:type="dxa"/>
          </w:tcPr>
          <w:p w:rsidR="00167E97" w:rsidRPr="006F6ECA" w:rsidRDefault="00167E97" w:rsidP="006F6ECA">
            <w:pPr>
              <w:jc w:val="both"/>
              <w:rPr>
                <w:rFonts w:eastAsia="Times New Roman"/>
                <w:b/>
                <w:sz w:val="20"/>
                <w:szCs w:val="20"/>
              </w:rPr>
            </w:pPr>
          </w:p>
        </w:tc>
      </w:tr>
      <w:tr w:rsidR="00167E97" w:rsidTr="006F6ECA">
        <w:tc>
          <w:tcPr>
            <w:tcW w:w="2830" w:type="dxa"/>
          </w:tcPr>
          <w:p w:rsidR="00167E97" w:rsidRDefault="00167E97" w:rsidP="006F6ECA">
            <w:pPr>
              <w:jc w:val="both"/>
              <w:rPr>
                <w:rFonts w:eastAsia="Times New Roman"/>
              </w:rPr>
            </w:pPr>
          </w:p>
        </w:tc>
        <w:tc>
          <w:tcPr>
            <w:tcW w:w="8221" w:type="dxa"/>
          </w:tcPr>
          <w:p w:rsidR="00167E97" w:rsidRPr="00010DBF" w:rsidRDefault="00167E97" w:rsidP="006F6ECA">
            <w:pPr>
              <w:jc w:val="both"/>
              <w:rPr>
                <w:rFonts w:eastAsia="Times New Roman"/>
              </w:rPr>
            </w:pPr>
            <w:r w:rsidRPr="00167E97">
              <w:rPr>
                <w:rFonts w:eastAsia="Times New Roman"/>
              </w:rPr>
              <w:t>Советские научные и технические приоритеты. Замедление научно-технического прогресса в СССР. Лунная гонка с США.  Запуски пилотируемых космических кораблей, для изучения Луны и космического пространства в 1959-1976 гг. Полеты автоматических межпланетных станций. 1970 г.  доставка на Луну первой в мире автоматической лунной станции ─ «Луноход-1». Состыковка 17 июля 1975 г. советского и американского космических кораблей ─ работа на орбите первого международного космического комплекса «Союз-Апполон» ─ прообраз будущих международных станций. Впервые в истории пилотируемых полетов женщина-космонавт С. Савицкая 25 июля 1984 г. вышла в открытый космос.Создание топливно-энергетического комплекса (ТЭК).</w:t>
            </w:r>
          </w:p>
        </w:tc>
        <w:tc>
          <w:tcPr>
            <w:tcW w:w="933" w:type="dxa"/>
          </w:tcPr>
          <w:p w:rsidR="00167E97" w:rsidRDefault="00167E97" w:rsidP="006F6ECA">
            <w:pPr>
              <w:jc w:val="both"/>
              <w:rPr>
                <w:rFonts w:eastAsia="Times New Roman"/>
              </w:rPr>
            </w:pPr>
          </w:p>
        </w:tc>
        <w:tc>
          <w:tcPr>
            <w:tcW w:w="3673" w:type="dxa"/>
          </w:tcPr>
          <w:p w:rsidR="00167E97" w:rsidRPr="006F6ECA" w:rsidRDefault="00EC1456" w:rsidP="006F6ECA">
            <w:pPr>
              <w:jc w:val="both"/>
              <w:rPr>
                <w:rFonts w:eastAsia="Times New Roman"/>
                <w:sz w:val="20"/>
                <w:szCs w:val="20"/>
              </w:rPr>
            </w:pPr>
            <w:r w:rsidRPr="006F6ECA">
              <w:rPr>
                <w:rFonts w:eastAsia="Times New Roman"/>
                <w:sz w:val="20"/>
                <w:szCs w:val="20"/>
              </w:rPr>
              <w:t>ЛР 01, ЛР 02, ЛР 03, ЛР 05, ЛР 06, ЛР 13, МР 01, МР 02, МР 03, МР 04, МР 07, МР 08, ПРб 02, ПРб 03, ПРб 04, ПРб 05, ОК 01-11</w:t>
            </w:r>
          </w:p>
        </w:tc>
      </w:tr>
      <w:tr w:rsidR="000B5B3A" w:rsidTr="006F6ECA">
        <w:tc>
          <w:tcPr>
            <w:tcW w:w="2830" w:type="dxa"/>
            <w:vMerge w:val="restart"/>
          </w:tcPr>
          <w:p w:rsidR="000B5B3A" w:rsidRPr="009E1E4E" w:rsidRDefault="000B5B3A" w:rsidP="000B5B3A">
            <w:pPr>
              <w:jc w:val="both"/>
              <w:rPr>
                <w:rFonts w:eastAsia="Times New Roman"/>
                <w:b/>
              </w:rPr>
            </w:pPr>
            <w:r w:rsidRPr="009E1E4E">
              <w:rPr>
                <w:rFonts w:eastAsia="Times New Roman"/>
                <w:b/>
              </w:rPr>
              <w:t>Тема 6.4. Политика «перестройки». Распад СССР (1985–1991 гг.)</w:t>
            </w:r>
          </w:p>
        </w:tc>
        <w:tc>
          <w:tcPr>
            <w:tcW w:w="8221" w:type="dxa"/>
          </w:tcPr>
          <w:p w:rsidR="000B5B3A" w:rsidRPr="009E1E4E" w:rsidRDefault="000B5B3A" w:rsidP="000B5B3A">
            <w:pPr>
              <w:jc w:val="both"/>
              <w:rPr>
                <w:rFonts w:eastAsia="Times New Roman"/>
                <w:b/>
              </w:rPr>
            </w:pPr>
            <w:r w:rsidRPr="009E1E4E">
              <w:rPr>
                <w:rFonts w:eastAsia="Times New Roman"/>
                <w:b/>
              </w:rPr>
              <w:t>Содержание учебного материала:</w:t>
            </w:r>
          </w:p>
        </w:tc>
        <w:tc>
          <w:tcPr>
            <w:tcW w:w="933" w:type="dxa"/>
          </w:tcPr>
          <w:p w:rsidR="000B5B3A" w:rsidRPr="009E1E4E" w:rsidRDefault="000B5B3A" w:rsidP="000B5B3A">
            <w:pPr>
              <w:jc w:val="both"/>
              <w:rPr>
                <w:rFonts w:eastAsia="Times New Roman"/>
                <w:b/>
              </w:rPr>
            </w:pPr>
            <w:r>
              <w:rPr>
                <w:rFonts w:eastAsia="Times New Roman"/>
                <w:b/>
              </w:rPr>
              <w:t>4</w:t>
            </w: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CC04A3" w:rsidRDefault="000B5B3A" w:rsidP="000B5B3A">
            <w:pPr>
              <w:jc w:val="both"/>
              <w:rPr>
                <w:rFonts w:eastAsia="Times New Roman"/>
              </w:rPr>
            </w:pPr>
            <w:r w:rsidRPr="00CC04A3">
              <w:rPr>
                <w:rFonts w:eastAsia="Times New Roman"/>
              </w:rPr>
              <w:t>Нарастание кризисных явлений в социально-экономической и идейно-политической сферах. М.С. Горбачев и его окружение: курс на реформы. Чернобыльская трагедия. Реформы в экономике, в политической и государственной сферах. Принятие закона о приватизации государственных предприятий.</w:t>
            </w:r>
          </w:p>
          <w:p w:rsidR="000B5B3A" w:rsidRPr="00CC04A3" w:rsidRDefault="000B5B3A" w:rsidP="000B5B3A">
            <w:pPr>
              <w:jc w:val="both"/>
              <w:rPr>
                <w:rFonts w:eastAsia="Times New Roman"/>
              </w:rPr>
            </w:pPr>
            <w:r w:rsidRPr="00CC04A3">
              <w:rPr>
                <w:rFonts w:eastAsia="Times New Roman"/>
              </w:rPr>
              <w:t xml:space="preserve"> Гласность и плюрализм. Политизация жизни и подъем гражданской активности населения. Либерализация цензуры. Отказ от догматизма в идеологии. История страны как фактор политической жизни. Отношение к войне в Афганистане. </w:t>
            </w:r>
          </w:p>
          <w:p w:rsidR="000B5B3A" w:rsidRPr="00CC04A3" w:rsidRDefault="000B5B3A" w:rsidP="000B5B3A">
            <w:pPr>
              <w:jc w:val="both"/>
              <w:rPr>
                <w:rFonts w:eastAsia="Times New Roman"/>
              </w:rPr>
            </w:pPr>
            <w:r w:rsidRPr="00CC04A3">
              <w:rPr>
                <w:rFonts w:eastAsia="Times New Roman"/>
              </w:rPr>
              <w:t xml:space="preserve">Демократизация советской политической системы. Альтернативные выборы народных депутатов. Первый съезд народных депутатов СССР и его значение. Раскол в КПСС. </w:t>
            </w:r>
          </w:p>
          <w:p w:rsidR="000B5B3A" w:rsidRPr="00CC04A3" w:rsidRDefault="000B5B3A" w:rsidP="000B5B3A">
            <w:pPr>
              <w:jc w:val="both"/>
              <w:rPr>
                <w:rFonts w:eastAsia="Times New Roman"/>
              </w:rPr>
            </w:pPr>
            <w:r w:rsidRPr="00CC04A3">
              <w:rPr>
                <w:rFonts w:eastAsia="Times New Roman"/>
              </w:rPr>
              <w:t xml:space="preserve">«Новое мышление» М.С. Горбачева. Отказ от идеологической конфронтации двух систем, провозглашение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w:t>
            </w:r>
          </w:p>
          <w:p w:rsidR="000B5B3A" w:rsidRPr="00010DBF" w:rsidRDefault="000B5B3A" w:rsidP="000B5B3A">
            <w:pPr>
              <w:jc w:val="both"/>
              <w:rPr>
                <w:rFonts w:eastAsia="Times New Roman"/>
              </w:rPr>
            </w:pPr>
            <w:r w:rsidRPr="00CC04A3">
              <w:rPr>
                <w:rFonts w:eastAsia="Times New Roman"/>
              </w:rPr>
              <w:lastRenderedPageBreak/>
              <w:t>Подъем национальных движений в СCCР, нагнетание националистических и сепаратистских настроений. Обострение межнационального противостояния: Закавказье, Прибалтика, Украина, Молдавия.</w:t>
            </w:r>
          </w:p>
          <w:p w:rsidR="000B5B3A" w:rsidRPr="00CC04A3" w:rsidRDefault="000B5B3A" w:rsidP="000B5B3A">
            <w:pPr>
              <w:jc w:val="both"/>
              <w:rPr>
                <w:rFonts w:eastAsia="Times New Roman"/>
              </w:rPr>
            </w:pPr>
            <w:r w:rsidRPr="00CC04A3">
              <w:rPr>
                <w:rFonts w:eastAsia="Times New Roma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Дестабилизирующая роль «войны законов» (союзного и республиканского законодательства). </w:t>
            </w:r>
          </w:p>
          <w:p w:rsidR="000B5B3A" w:rsidRPr="00CC04A3" w:rsidRDefault="000B5B3A" w:rsidP="000B5B3A">
            <w:pPr>
              <w:jc w:val="both"/>
              <w:rPr>
                <w:rFonts w:eastAsia="Times New Roman"/>
              </w:rPr>
            </w:pPr>
            <w:r w:rsidRPr="00CC04A3">
              <w:rPr>
                <w:rFonts w:eastAsia="Times New Roman"/>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Парад суверенитетов. Референдум о сохранении СССР и введении поста президента РСФСР. </w:t>
            </w:r>
          </w:p>
          <w:p w:rsidR="000B5B3A" w:rsidRPr="00CC04A3" w:rsidRDefault="000B5B3A" w:rsidP="000B5B3A">
            <w:pPr>
              <w:jc w:val="both"/>
              <w:rPr>
                <w:rFonts w:eastAsia="Times New Roman"/>
              </w:rPr>
            </w:pPr>
            <w:r w:rsidRPr="00CC04A3">
              <w:rPr>
                <w:rFonts w:eastAsia="Times New Roman"/>
              </w:rPr>
              <w:t xml:space="preserve">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движение. </w:t>
            </w:r>
          </w:p>
          <w:p w:rsidR="000B5B3A" w:rsidRPr="00CC04A3" w:rsidRDefault="000B5B3A" w:rsidP="000B5B3A">
            <w:pPr>
              <w:jc w:val="both"/>
              <w:rPr>
                <w:rFonts w:eastAsia="Times New Roman"/>
              </w:rPr>
            </w:pPr>
            <w:r w:rsidRPr="00CC04A3">
              <w:rPr>
                <w:rFonts w:eastAsia="Times New Roman"/>
              </w:rPr>
              <w:t xml:space="preserve">Попытка государственного переворота в августе 1991 г. Планы ГКЧП и защитники Белого дома. Победа Б.Н. Ельцина и его сторонников.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w:t>
            </w:r>
          </w:p>
          <w:p w:rsidR="000B5B3A" w:rsidRPr="006F6ECA" w:rsidRDefault="000B5B3A" w:rsidP="000B5B3A">
            <w:pPr>
              <w:jc w:val="both"/>
              <w:rPr>
                <w:rFonts w:eastAsia="Times New Roman"/>
              </w:rPr>
            </w:pPr>
            <w:r w:rsidRPr="00CC04A3">
              <w:rPr>
                <w:rFonts w:eastAsia="Times New Roman"/>
              </w:rPr>
              <w:t>Наш край в 1985–1991 гг.</w:t>
            </w:r>
          </w:p>
        </w:tc>
        <w:tc>
          <w:tcPr>
            <w:tcW w:w="933" w:type="dxa"/>
          </w:tcPr>
          <w:p w:rsidR="000B5B3A" w:rsidRDefault="000B5B3A" w:rsidP="000B5B3A">
            <w:pPr>
              <w:jc w:val="both"/>
              <w:rPr>
                <w:rFonts w:eastAsia="Times New Roman"/>
              </w:rPr>
            </w:pPr>
            <w:r>
              <w:rPr>
                <w:rFonts w:eastAsia="Times New Roman"/>
              </w:rPr>
              <w:lastRenderedPageBreak/>
              <w:t>2</w:t>
            </w:r>
          </w:p>
          <w:p w:rsidR="000B5B3A" w:rsidRDefault="000B5B3A" w:rsidP="000B5B3A">
            <w:pPr>
              <w:jc w:val="both"/>
              <w:rPr>
                <w:rFonts w:eastAsia="Times New Roman"/>
              </w:rPr>
            </w:pPr>
            <w:r>
              <w:rPr>
                <w:rFonts w:eastAsia="Times New Roman"/>
              </w:rPr>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ЛР 01, ЛР 02, ЛР 03, ЛР 08, ЛР 13, МР 01, МР 05, МР 06, МР 07, МР 08, ПРб 03, ПРб 04, ПРб 05, ОК 01-11</w:t>
            </w: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682098" w:rsidRDefault="000B5B3A" w:rsidP="000B5B3A">
            <w:pPr>
              <w:jc w:val="both"/>
              <w:rPr>
                <w:rFonts w:eastAsia="Times New Roman"/>
                <w:b/>
              </w:rPr>
            </w:pPr>
            <w:r w:rsidRPr="00682098">
              <w:rPr>
                <w:rFonts w:eastAsia="Times New Roman"/>
                <w:b/>
              </w:rPr>
              <w:t>Практическое занятие  №  11.</w:t>
            </w:r>
          </w:p>
        </w:tc>
        <w:tc>
          <w:tcPr>
            <w:tcW w:w="933" w:type="dxa"/>
          </w:tcPr>
          <w:p w:rsidR="000B5B3A" w:rsidRPr="00682098" w:rsidRDefault="000B5B3A" w:rsidP="000B5B3A">
            <w:pPr>
              <w:jc w:val="both"/>
              <w:rPr>
                <w:rFonts w:eastAsia="Times New Roman"/>
                <w:b/>
              </w:rPr>
            </w:pPr>
            <w:r w:rsidRPr="00682098">
              <w:rPr>
                <w:rFonts w:eastAsia="Times New Roman"/>
                <w:b/>
              </w:rPr>
              <w:t>2</w:t>
            </w: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010DBF" w:rsidRDefault="000B5B3A" w:rsidP="000B5B3A">
            <w:pPr>
              <w:jc w:val="both"/>
              <w:rPr>
                <w:rFonts w:eastAsia="Times New Roman"/>
              </w:rPr>
            </w:pPr>
            <w:r w:rsidRPr="00CC04A3">
              <w:rPr>
                <w:rFonts w:eastAsia="Times New Roman"/>
              </w:rPr>
              <w:t>Анализ и обобщение информации, высказывание и аргументация собственной точки зрения по вопросам темы «Причины, ход, итоги и последствия политики «перестройки». Распад СССР».</w:t>
            </w:r>
          </w:p>
        </w:tc>
        <w:tc>
          <w:tcPr>
            <w:tcW w:w="933" w:type="dxa"/>
          </w:tcPr>
          <w:p w:rsidR="000B5B3A" w:rsidRDefault="000B5B3A" w:rsidP="000B5B3A">
            <w:pPr>
              <w:jc w:val="both"/>
              <w:rPr>
                <w:rFonts w:eastAsia="Times New Roman"/>
              </w:rPr>
            </w:pP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ЛР 02, ЛР 03, ЛР 04, ЛР 06, МР 01, МР 02, МР 03, МР 06, МР 07, МР 08, ПРб 01, ПРб 02,ПРб 05,ОК 01-11</w:t>
            </w:r>
          </w:p>
        </w:tc>
      </w:tr>
      <w:tr w:rsidR="000B5B3A" w:rsidTr="006F6ECA">
        <w:tc>
          <w:tcPr>
            <w:tcW w:w="11051" w:type="dxa"/>
            <w:gridSpan w:val="2"/>
          </w:tcPr>
          <w:p w:rsidR="000B5B3A" w:rsidRPr="009E1E4E" w:rsidRDefault="000B5B3A" w:rsidP="000B5B3A">
            <w:pPr>
              <w:jc w:val="both"/>
              <w:rPr>
                <w:rFonts w:eastAsia="Times New Roman"/>
                <w:b/>
              </w:rPr>
            </w:pPr>
            <w:r w:rsidRPr="009E1E4E">
              <w:rPr>
                <w:rFonts w:eastAsia="Times New Roman"/>
                <w:b/>
              </w:rPr>
              <w:t>Раздел 7. Российская Федерация в 1992–2020 гг.</w:t>
            </w:r>
          </w:p>
        </w:tc>
        <w:tc>
          <w:tcPr>
            <w:tcW w:w="933" w:type="dxa"/>
          </w:tcPr>
          <w:p w:rsidR="000B5B3A" w:rsidRPr="009E1E4E" w:rsidRDefault="000B5B3A" w:rsidP="000B5B3A">
            <w:pPr>
              <w:jc w:val="both"/>
              <w:rPr>
                <w:rFonts w:eastAsia="Times New Roman"/>
                <w:b/>
              </w:rPr>
            </w:pPr>
            <w:r w:rsidRPr="009E1E4E">
              <w:rPr>
                <w:rFonts w:eastAsia="Times New Roman"/>
                <w:b/>
              </w:rPr>
              <w:t>8</w:t>
            </w:r>
          </w:p>
        </w:tc>
        <w:tc>
          <w:tcPr>
            <w:tcW w:w="3673" w:type="dxa"/>
          </w:tcPr>
          <w:p w:rsidR="000B5B3A" w:rsidRPr="006F6ECA" w:rsidRDefault="000B5B3A" w:rsidP="000B5B3A">
            <w:pPr>
              <w:jc w:val="both"/>
              <w:rPr>
                <w:rFonts w:eastAsia="Times New Roman"/>
                <w:b/>
                <w:sz w:val="20"/>
                <w:szCs w:val="20"/>
              </w:rPr>
            </w:pPr>
            <w:r w:rsidRPr="006F6ECA">
              <w:rPr>
                <w:rFonts w:eastAsia="Times New Roman"/>
                <w:b/>
                <w:sz w:val="20"/>
                <w:szCs w:val="20"/>
              </w:rPr>
              <w:t>ЛР 01, ЛР 02, ЛР 03, ЛР 04, ЛР 05, ЛР 06, ЛР 08, ЛР 13,МР 01, МР 02, МР 03, МР 04, МР 05, МР 06, МР 07, МР 08, МР 09,ПРб 01, ПРб 02, ПРб 03, ПРб 04, ПРб 05, ОК 01-11</w:t>
            </w:r>
          </w:p>
        </w:tc>
      </w:tr>
      <w:tr w:rsidR="000B5B3A" w:rsidTr="006F6ECA">
        <w:tc>
          <w:tcPr>
            <w:tcW w:w="2830" w:type="dxa"/>
            <w:vMerge w:val="restart"/>
          </w:tcPr>
          <w:p w:rsidR="000B5B3A" w:rsidRPr="009E1E4E" w:rsidRDefault="000B5B3A" w:rsidP="000B5B3A">
            <w:pPr>
              <w:jc w:val="both"/>
              <w:rPr>
                <w:rFonts w:eastAsia="Times New Roman"/>
                <w:b/>
              </w:rPr>
            </w:pPr>
            <w:r w:rsidRPr="009E1E4E">
              <w:rPr>
                <w:rFonts w:eastAsia="Times New Roman"/>
                <w:b/>
              </w:rPr>
              <w:t>Тема 7. 1  Становление новой России (1992–1999 гг.).</w:t>
            </w:r>
          </w:p>
        </w:tc>
        <w:tc>
          <w:tcPr>
            <w:tcW w:w="8221" w:type="dxa"/>
          </w:tcPr>
          <w:p w:rsidR="000B5B3A" w:rsidRPr="009E1E4E" w:rsidRDefault="000B5B3A" w:rsidP="000B5B3A">
            <w:pPr>
              <w:jc w:val="both"/>
              <w:rPr>
                <w:rFonts w:eastAsia="Times New Roman"/>
                <w:b/>
              </w:rPr>
            </w:pPr>
            <w:r w:rsidRPr="009E1E4E">
              <w:rPr>
                <w:rFonts w:eastAsia="Times New Roman"/>
                <w:b/>
              </w:rPr>
              <w:t>Содержание учебного материала:</w:t>
            </w:r>
          </w:p>
        </w:tc>
        <w:tc>
          <w:tcPr>
            <w:tcW w:w="933" w:type="dxa"/>
          </w:tcPr>
          <w:p w:rsidR="000B5B3A" w:rsidRPr="009E1E4E" w:rsidRDefault="000B5B3A" w:rsidP="000B5B3A">
            <w:pPr>
              <w:jc w:val="both"/>
              <w:rPr>
                <w:rFonts w:eastAsia="Times New Roman"/>
                <w:b/>
              </w:rPr>
            </w:pPr>
            <w:r w:rsidRPr="009E1E4E">
              <w:rPr>
                <w:rFonts w:eastAsia="Times New Roman"/>
                <w:b/>
              </w:rPr>
              <w:t>2</w:t>
            </w: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E41691" w:rsidRDefault="000B5B3A" w:rsidP="000B5B3A">
            <w:pPr>
              <w:jc w:val="both"/>
              <w:rPr>
                <w:rFonts w:eastAsia="Times New Roman"/>
              </w:rPr>
            </w:pPr>
            <w:r w:rsidRPr="00E41691">
              <w:rPr>
                <w:rFonts w:eastAsia="Times New Roman"/>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Безработица. Рост цен, падение жизненного уровня </w:t>
            </w:r>
            <w:r w:rsidRPr="00E41691">
              <w:rPr>
                <w:rFonts w:eastAsia="Times New Roman"/>
              </w:rPr>
              <w:lastRenderedPageBreak/>
              <w:t xml:space="preserve">населения.  Нарастание политико-конституционного кризиса в условиях ухудшения экономической ситуации. События осени 1993 г. в Москве. Принятие Конституции России 1993 года и ее значение. Становление российского парламентаризма. Утверждение государственной символики. Итоги радикальных преобразований 1992–1993 гг. </w:t>
            </w:r>
          </w:p>
          <w:p w:rsidR="000B5B3A" w:rsidRPr="00E41691" w:rsidRDefault="000B5B3A" w:rsidP="000B5B3A">
            <w:pPr>
              <w:jc w:val="both"/>
              <w:rPr>
                <w:rFonts w:eastAsia="Times New Roman"/>
              </w:rPr>
            </w:pPr>
            <w:r w:rsidRPr="00E41691">
              <w:rPr>
                <w:rFonts w:eastAsia="Times New Roman"/>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 Восстановление конституционного порядка в Чеченской Республике. </w:t>
            </w:r>
          </w:p>
          <w:p w:rsidR="000B5B3A" w:rsidRPr="00E41691" w:rsidRDefault="000B5B3A" w:rsidP="000B5B3A">
            <w:pPr>
              <w:jc w:val="both"/>
              <w:rPr>
                <w:rFonts w:eastAsia="Times New Roman"/>
              </w:rPr>
            </w:pPr>
            <w:r w:rsidRPr="00E41691">
              <w:rPr>
                <w:rFonts w:eastAsia="Times New Roman"/>
              </w:rPr>
              <w:t xml:space="preserve">Корректировка курса реформ и попытки стабилизации экономики. Ситуация в российском сельском хозяйстве, увеличение зависимости от экспорта продовольствия. Финансовые пирамиды и залоговые аукционы. Дефолт 1998 г. и его последствия. </w:t>
            </w:r>
          </w:p>
          <w:p w:rsidR="000B5B3A" w:rsidRPr="00E41691" w:rsidRDefault="000B5B3A" w:rsidP="000B5B3A">
            <w:pPr>
              <w:jc w:val="both"/>
              <w:rPr>
                <w:rFonts w:eastAsia="Times New Roman"/>
              </w:rPr>
            </w:pPr>
            <w:r w:rsidRPr="00E41691">
              <w:rPr>
                <w:rFonts w:eastAsia="Times New Roman"/>
              </w:rPr>
              <w:t xml:space="preserve">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Проблемы русскоязычного населения в бывших республиках СССР. </w:t>
            </w:r>
          </w:p>
          <w:p w:rsidR="000B5B3A" w:rsidRPr="00E41691" w:rsidRDefault="000B5B3A" w:rsidP="000B5B3A">
            <w:pPr>
              <w:jc w:val="both"/>
              <w:rPr>
                <w:rFonts w:eastAsia="Times New Roman"/>
              </w:rPr>
            </w:pPr>
            <w:r w:rsidRPr="00E41691">
              <w:rPr>
                <w:rFonts w:eastAsia="Times New Roman"/>
              </w:rPr>
              <w:t xml:space="preserve">Российская многопартийность в 1990-х гг. и строительство гражданского общества. Президентские выборы 1996 г. Обострение ситуации на Северном Кавказе. Вторжение террористических группировок в Дагестан. Выборы в Государственную Думу 1999 г. </w:t>
            </w:r>
          </w:p>
          <w:p w:rsidR="000B5B3A" w:rsidRPr="00E41691" w:rsidRDefault="000B5B3A" w:rsidP="000B5B3A">
            <w:pPr>
              <w:jc w:val="both"/>
              <w:rPr>
                <w:rFonts w:eastAsia="Times New Roman"/>
              </w:rPr>
            </w:pPr>
            <w:r w:rsidRPr="00E41691">
              <w:rPr>
                <w:rFonts w:eastAsia="Times New Roman"/>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1990-х гг. </w:t>
            </w:r>
          </w:p>
          <w:p w:rsidR="000B5B3A" w:rsidRPr="00E41691" w:rsidRDefault="000B5B3A" w:rsidP="000B5B3A">
            <w:pPr>
              <w:jc w:val="both"/>
              <w:rPr>
                <w:rFonts w:eastAsia="Times New Roman"/>
              </w:rPr>
            </w:pPr>
            <w:r w:rsidRPr="00E41691">
              <w:rPr>
                <w:rFonts w:eastAsia="Times New Roman"/>
              </w:rPr>
              <w:t>Добровольная отставка Б.Н. Ельцина (1999 г.).</w:t>
            </w:r>
          </w:p>
          <w:p w:rsidR="000B5B3A" w:rsidRPr="00010DBF" w:rsidRDefault="000B5B3A" w:rsidP="000B5B3A">
            <w:pPr>
              <w:jc w:val="both"/>
              <w:rPr>
                <w:rFonts w:eastAsia="Times New Roman"/>
              </w:rPr>
            </w:pPr>
            <w:r w:rsidRPr="00E41691">
              <w:rPr>
                <w:rFonts w:eastAsia="Times New Roman"/>
              </w:rPr>
              <w:t>Наш край в 1992–1999 гг.</w:t>
            </w:r>
          </w:p>
        </w:tc>
        <w:tc>
          <w:tcPr>
            <w:tcW w:w="933" w:type="dxa"/>
          </w:tcPr>
          <w:p w:rsidR="000B5B3A" w:rsidRDefault="000B5B3A" w:rsidP="000B5B3A">
            <w:pPr>
              <w:jc w:val="both"/>
              <w:rPr>
                <w:rFonts w:eastAsia="Times New Roman"/>
              </w:rPr>
            </w:pPr>
            <w:r>
              <w:rPr>
                <w:rFonts w:eastAsia="Times New Roman"/>
              </w:rPr>
              <w:lastRenderedPageBreak/>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01, ЛР 02, ЛР 03, ЛР 04, ЛР 05, ЛР 06, ЛР 08, ЛР 13, МР 01, МР 02, МР 03, МР 04, МР 05, МР 06, МР 07, МР 08, МР 09,ПРб 01, ПРб 02, ПРб 03, ПРб 04, ПРб 05, </w:t>
            </w:r>
          </w:p>
          <w:p w:rsidR="000B5B3A" w:rsidRPr="006F6ECA" w:rsidRDefault="000B5B3A" w:rsidP="000B5B3A">
            <w:pPr>
              <w:jc w:val="both"/>
              <w:rPr>
                <w:rFonts w:eastAsia="Times New Roman"/>
                <w:sz w:val="20"/>
                <w:szCs w:val="20"/>
              </w:rPr>
            </w:pPr>
            <w:r w:rsidRPr="006F6ECA">
              <w:rPr>
                <w:rFonts w:eastAsia="Times New Roman"/>
                <w:sz w:val="20"/>
                <w:szCs w:val="20"/>
              </w:rPr>
              <w:lastRenderedPageBreak/>
              <w:t>ОК 01-11</w:t>
            </w:r>
          </w:p>
        </w:tc>
      </w:tr>
      <w:tr w:rsidR="000B5B3A" w:rsidTr="006F6ECA">
        <w:tc>
          <w:tcPr>
            <w:tcW w:w="2830" w:type="dxa"/>
            <w:vMerge w:val="restart"/>
          </w:tcPr>
          <w:p w:rsidR="000B5B3A" w:rsidRPr="009E1E4E" w:rsidRDefault="000B5B3A" w:rsidP="000B5B3A">
            <w:pPr>
              <w:jc w:val="both"/>
              <w:rPr>
                <w:rFonts w:eastAsia="Times New Roman"/>
                <w:b/>
              </w:rPr>
            </w:pPr>
            <w:r w:rsidRPr="009E1E4E">
              <w:rPr>
                <w:rFonts w:eastAsia="Times New Roman"/>
                <w:b/>
              </w:rPr>
              <w:lastRenderedPageBreak/>
              <w:t>Тема 7.2  Россия в XXI веке: вызовы времени и задачи модернизации.</w:t>
            </w:r>
          </w:p>
        </w:tc>
        <w:tc>
          <w:tcPr>
            <w:tcW w:w="8221" w:type="dxa"/>
          </w:tcPr>
          <w:p w:rsidR="000B5B3A" w:rsidRPr="009E1E4E" w:rsidRDefault="000B5B3A" w:rsidP="000B5B3A">
            <w:pPr>
              <w:jc w:val="both"/>
              <w:rPr>
                <w:rFonts w:eastAsia="Times New Roman"/>
                <w:b/>
              </w:rPr>
            </w:pPr>
            <w:r w:rsidRPr="009E1E4E">
              <w:rPr>
                <w:rFonts w:eastAsia="Times New Roman"/>
                <w:b/>
              </w:rPr>
              <w:t>Содержание учебного материала:</w:t>
            </w:r>
          </w:p>
        </w:tc>
        <w:tc>
          <w:tcPr>
            <w:tcW w:w="933" w:type="dxa"/>
          </w:tcPr>
          <w:p w:rsidR="000B5B3A" w:rsidRPr="009E1E4E" w:rsidRDefault="000B5B3A" w:rsidP="000B5B3A">
            <w:pPr>
              <w:jc w:val="both"/>
              <w:rPr>
                <w:rFonts w:eastAsia="Times New Roman"/>
                <w:b/>
              </w:rPr>
            </w:pPr>
            <w:r w:rsidRPr="009E1E4E">
              <w:rPr>
                <w:rFonts w:eastAsia="Times New Roman"/>
                <w:b/>
              </w:rPr>
              <w:t>6</w:t>
            </w: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E41691" w:rsidRDefault="000B5B3A" w:rsidP="000B5B3A">
            <w:pPr>
              <w:jc w:val="both"/>
              <w:rPr>
                <w:rFonts w:eastAsia="Times New Roman"/>
              </w:rPr>
            </w:pPr>
            <w:r w:rsidRPr="00E41691">
              <w:rPr>
                <w:rFonts w:eastAsia="Times New Roman"/>
              </w:rPr>
              <w:t xml:space="preserve">Вступление в должность Президента В.В. Путина и связанные с этим ожидания. Основные направления внутренней и внешней политики. Федерализм и сепаратизм. Восстановление единого правового пространства страны. Разграничение властных полномочий центра и регионов. </w:t>
            </w:r>
            <w:r w:rsidRPr="00E41691">
              <w:rPr>
                <w:rFonts w:eastAsia="Times New Roman"/>
              </w:rPr>
              <w:lastRenderedPageBreak/>
              <w:t xml:space="preserve">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rsidR="000B5B3A" w:rsidRPr="00E41691" w:rsidRDefault="000B5B3A" w:rsidP="000B5B3A">
            <w:pPr>
              <w:jc w:val="both"/>
              <w:rPr>
                <w:rFonts w:eastAsia="Times New Roman"/>
              </w:rPr>
            </w:pPr>
            <w:r w:rsidRPr="00E41691">
              <w:rPr>
                <w:rFonts w:eastAsia="Times New Roman"/>
              </w:rPr>
              <w:t xml:space="preserve">Экономическое развитие в 2000-е годы. Финансовое положение. Рыночная экономика и монополии. Экономический подъем 1999–2007 гг. и кризис 2008 г. Сельское хозяйство. Россия в системе мировой рыночной экономики. </w:t>
            </w:r>
          </w:p>
          <w:p w:rsidR="000B5B3A" w:rsidRPr="00E41691" w:rsidRDefault="000B5B3A" w:rsidP="000B5B3A">
            <w:pPr>
              <w:jc w:val="both"/>
              <w:rPr>
                <w:rFonts w:eastAsia="Times New Roman"/>
              </w:rPr>
            </w:pPr>
            <w:r w:rsidRPr="00E41691">
              <w:rPr>
                <w:rFonts w:eastAsia="Times New Roman"/>
              </w:rPr>
              <w:t xml:space="preserve">Начало (2005 г.) и продолжение (2018 г.) реализации приоритетных национальных проектов. Президент Д.А. Медведев, премьер-министр В.В. Путин. Проблема стабильности и преемственности власти. </w:t>
            </w:r>
          </w:p>
          <w:p w:rsidR="000B5B3A" w:rsidRPr="00010DBF" w:rsidRDefault="000B5B3A" w:rsidP="000B5B3A">
            <w:pPr>
              <w:jc w:val="both"/>
              <w:rPr>
                <w:rFonts w:eastAsia="Times New Roman"/>
              </w:rPr>
            </w:pPr>
            <w:r w:rsidRPr="00E41691">
              <w:rPr>
                <w:rFonts w:eastAsia="Times New Roman"/>
              </w:rPr>
              <w:t xml:space="preserve">Избрание В.В. Путина Президентом РФ (2012 г., 2018 г.). Вхождение Крыма в состав России. Начало конституционной реформы (2020). </w:t>
            </w:r>
          </w:p>
        </w:tc>
        <w:tc>
          <w:tcPr>
            <w:tcW w:w="933" w:type="dxa"/>
          </w:tcPr>
          <w:p w:rsidR="000B5B3A" w:rsidRDefault="000B5B3A" w:rsidP="000B5B3A">
            <w:pPr>
              <w:jc w:val="both"/>
              <w:rPr>
                <w:rFonts w:eastAsia="Times New Roman"/>
              </w:rPr>
            </w:pPr>
            <w:r>
              <w:rPr>
                <w:rFonts w:eastAsia="Times New Roman"/>
              </w:rPr>
              <w:lastRenderedPageBreak/>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06, ЛР 08, ЛР 13,МР 01, МР 02, МР 07, МР 08, МР 09,ПРб 01, ПРб 04, ПРб 05,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682098" w:rsidRDefault="000B5B3A" w:rsidP="000B5B3A">
            <w:pPr>
              <w:jc w:val="both"/>
              <w:rPr>
                <w:rFonts w:eastAsia="Times New Roman"/>
              </w:rPr>
            </w:pPr>
            <w:r w:rsidRPr="00682098">
              <w:rPr>
                <w:rFonts w:eastAsia="Times New Roman"/>
              </w:rPr>
              <w:t xml:space="preserve">Изменения в российском обществе в конце XX – начале XXI в.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(здравоохранение, социальное обеспечение, образование). </w:t>
            </w:r>
          </w:p>
          <w:p w:rsidR="000B5B3A" w:rsidRPr="00682098" w:rsidRDefault="000B5B3A" w:rsidP="000B5B3A">
            <w:pPr>
              <w:jc w:val="both"/>
              <w:rPr>
                <w:rFonts w:eastAsia="Times New Roman"/>
              </w:rPr>
            </w:pPr>
            <w:r w:rsidRPr="00682098">
              <w:rPr>
                <w:rFonts w:eastAsia="Times New Roman"/>
              </w:rPr>
              <w:t xml:space="preserve">Демографическая ситуация в стране. Государственные программы демографического возрождения России. Пропаганда спорта и здорового образа жизни. XXII Олимпийские и XI параолимпийские зимние игры 2014 г. в Сочи. </w:t>
            </w:r>
          </w:p>
          <w:p w:rsidR="000B5B3A" w:rsidRPr="00682098" w:rsidRDefault="000B5B3A" w:rsidP="000B5B3A">
            <w:pPr>
              <w:jc w:val="both"/>
              <w:rPr>
                <w:rFonts w:eastAsia="Times New Roman"/>
              </w:rPr>
            </w:pPr>
            <w:r w:rsidRPr="00682098">
              <w:rPr>
                <w:rFonts w:eastAsia="Times New Roman"/>
              </w:rPr>
              <w:t>Повседневная жизнь. Социальная дифференциация. Военно-патриотические движения. Марш «Бессмертный полк». Празднование 75-летия Победы в Великой Отечественной войне (2020).</w:t>
            </w:r>
          </w:p>
          <w:p w:rsidR="000B5B3A" w:rsidRPr="00682098" w:rsidRDefault="000B5B3A" w:rsidP="000B5B3A">
            <w:pPr>
              <w:jc w:val="both"/>
              <w:rPr>
                <w:rFonts w:eastAsia="Times New Roman"/>
              </w:rPr>
            </w:pPr>
            <w:r w:rsidRPr="00682098">
              <w:rPr>
                <w:rFonts w:eastAsia="Times New Roman"/>
              </w:rPr>
              <w:t xml:space="preserve">Мир и процессы глобализации в новых условиях. Россия в борьбе с коронавирусной пандемией, оказание помощи зарубежным странам. </w:t>
            </w:r>
          </w:p>
          <w:p w:rsidR="000B5B3A" w:rsidRPr="00E41691" w:rsidRDefault="000B5B3A" w:rsidP="000B5B3A">
            <w:pPr>
              <w:jc w:val="both"/>
              <w:rPr>
                <w:rFonts w:eastAsia="Times New Roman"/>
              </w:rPr>
            </w:pPr>
            <w:r w:rsidRPr="00682098">
              <w:rPr>
                <w:rFonts w:eastAsia="Times New Roman"/>
              </w:rPr>
              <w:t>Наука, религии и культура России в конце XX – начале XXI в. Образование и наука: реформа Академии наук; модернизация образовательной системы. Достижения российских учёных и недостаточная востребованность результатов их научной деятельности. Модернизация бытовой сферы. Использование достижений прикладных наук в повседневности человека. Россиянин в глобальном информационном пространстве: СМИ, компьютеризация, Интернет. Повышение общественной роли СМИ и Интернета. Коммерциализация культуры. Повышение роли религиозных конфессий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933" w:type="dxa"/>
          </w:tcPr>
          <w:p w:rsidR="000B5B3A" w:rsidRDefault="000B5B3A" w:rsidP="000B5B3A">
            <w:pPr>
              <w:jc w:val="both"/>
              <w:rPr>
                <w:rFonts w:eastAsia="Times New Roman"/>
              </w:rPr>
            </w:pPr>
            <w:r>
              <w:rPr>
                <w:rFonts w:eastAsia="Times New Roman"/>
              </w:rPr>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06, ЛР 08, ЛР 13,МР 01, МР 02, МР 07, МР 08, МР 09,ПРб 01, ПРб 04, ПРб 05,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E41691" w:rsidRDefault="000B5B3A" w:rsidP="000B5B3A">
            <w:pPr>
              <w:jc w:val="both"/>
              <w:rPr>
                <w:rFonts w:eastAsia="Times New Roman"/>
              </w:rPr>
            </w:pPr>
            <w:r w:rsidRPr="00E41691">
              <w:rPr>
                <w:rFonts w:eastAsia="Times New Roman"/>
              </w:rPr>
              <w:t xml:space="preserve">Внешняя политика РФ в конце XX – начале XXI в. Восстановление лидирующих позиций России в международных отношениях. Участие в международной борьбе с терроризмом и в урегулировании локальных </w:t>
            </w:r>
            <w:r w:rsidRPr="00E41691">
              <w:rPr>
                <w:rFonts w:eastAsia="Times New Roman"/>
              </w:rPr>
              <w:lastRenderedPageBreak/>
              <w:t xml:space="preserve">конфликтов. Приближение военной инфраструктуры НАТО к российским границам и ответные меры. Создание Россией нового высокоточного оружия и реакция в мире. Центробежные и партнёрские тенденции в СНГ. Союзное государство России и Беларуси. Россия в Евразийском экономическом сообществе (ЕврАзЭС). Отношения РФ с США и Евросоюзом. Сотрудничество России со странами ШОС (Шанхайской организации сотрудничества) и БРИКС. Дальневосточное и другие направления политики России. </w:t>
            </w:r>
          </w:p>
          <w:p w:rsidR="000B5B3A" w:rsidRPr="00E41691" w:rsidRDefault="000B5B3A" w:rsidP="000B5B3A">
            <w:pPr>
              <w:jc w:val="both"/>
              <w:rPr>
                <w:rFonts w:eastAsia="Times New Roman"/>
              </w:rPr>
            </w:pPr>
            <w:r w:rsidRPr="00E41691">
              <w:rPr>
                <w:rFonts w:eastAsia="Times New Roman"/>
              </w:rPr>
              <w:t>Государственный переворот на Украине 2014 г. и позиция России. Воссоединение Крыма и Севастополя с Россией.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w:t>
            </w:r>
          </w:p>
          <w:p w:rsidR="000B5B3A" w:rsidRPr="00010DBF" w:rsidRDefault="000B5B3A" w:rsidP="000B5B3A">
            <w:pPr>
              <w:jc w:val="both"/>
              <w:rPr>
                <w:rFonts w:eastAsia="Times New Roman"/>
              </w:rPr>
            </w:pPr>
            <w:r w:rsidRPr="00E41691">
              <w:rPr>
                <w:rFonts w:eastAsia="Times New Roman"/>
              </w:rPr>
              <w:t>Наш край в 2000–2020 гг.</w:t>
            </w:r>
          </w:p>
        </w:tc>
        <w:tc>
          <w:tcPr>
            <w:tcW w:w="933" w:type="dxa"/>
          </w:tcPr>
          <w:p w:rsidR="000B5B3A" w:rsidRDefault="000B5B3A" w:rsidP="000B5B3A">
            <w:pPr>
              <w:jc w:val="both"/>
              <w:rPr>
                <w:rFonts w:eastAsia="Times New Roman"/>
              </w:rPr>
            </w:pPr>
            <w:r>
              <w:rPr>
                <w:rFonts w:eastAsia="Times New Roman"/>
              </w:rPr>
              <w:lastRenderedPageBreak/>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01, ЛР 02, ЛР 03, ЛР 04, </w:t>
            </w:r>
          </w:p>
          <w:p w:rsidR="000B5B3A" w:rsidRPr="006F6ECA" w:rsidRDefault="000B5B3A" w:rsidP="000B5B3A">
            <w:pPr>
              <w:jc w:val="both"/>
              <w:rPr>
                <w:rFonts w:eastAsia="Times New Roman"/>
                <w:sz w:val="20"/>
                <w:szCs w:val="20"/>
              </w:rPr>
            </w:pPr>
            <w:r w:rsidRPr="006F6ECA">
              <w:rPr>
                <w:rFonts w:eastAsia="Times New Roman"/>
                <w:sz w:val="20"/>
                <w:szCs w:val="20"/>
              </w:rPr>
              <w:t xml:space="preserve">МР 03, МР 04, МР 05,  МР 06, МР 07, ПРб 02, ПРб 03, ПРб 04,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11051" w:type="dxa"/>
            <w:gridSpan w:val="2"/>
          </w:tcPr>
          <w:p w:rsidR="000B5B3A" w:rsidRPr="009E1E4E" w:rsidRDefault="000B5B3A" w:rsidP="000B5B3A">
            <w:pPr>
              <w:jc w:val="both"/>
              <w:rPr>
                <w:rFonts w:eastAsia="Times New Roman"/>
                <w:b/>
              </w:rPr>
            </w:pPr>
            <w:r w:rsidRPr="009E1E4E">
              <w:rPr>
                <w:rFonts w:eastAsia="Times New Roman"/>
                <w:b/>
              </w:rPr>
              <w:lastRenderedPageBreak/>
              <w:t>Раздел 8.  Мир во второй половине ХХ в.</w:t>
            </w:r>
          </w:p>
        </w:tc>
        <w:tc>
          <w:tcPr>
            <w:tcW w:w="933" w:type="dxa"/>
          </w:tcPr>
          <w:p w:rsidR="000B5B3A" w:rsidRPr="009E1E4E" w:rsidRDefault="000B5B3A" w:rsidP="000B5B3A">
            <w:pPr>
              <w:jc w:val="both"/>
              <w:rPr>
                <w:rFonts w:eastAsia="Times New Roman"/>
                <w:b/>
              </w:rPr>
            </w:pPr>
            <w:r>
              <w:rPr>
                <w:rFonts w:eastAsia="Times New Roman"/>
                <w:b/>
              </w:rPr>
              <w:t>4</w:t>
            </w:r>
          </w:p>
        </w:tc>
        <w:tc>
          <w:tcPr>
            <w:tcW w:w="3673" w:type="dxa"/>
          </w:tcPr>
          <w:p w:rsidR="000B5B3A" w:rsidRPr="006F6ECA" w:rsidRDefault="000B5B3A" w:rsidP="000B5B3A">
            <w:pPr>
              <w:jc w:val="both"/>
              <w:rPr>
                <w:rFonts w:eastAsia="Times New Roman"/>
                <w:b/>
                <w:sz w:val="20"/>
                <w:szCs w:val="20"/>
              </w:rPr>
            </w:pPr>
            <w:r w:rsidRPr="006F6ECA">
              <w:rPr>
                <w:rFonts w:eastAsia="Times New Roman"/>
                <w:b/>
                <w:sz w:val="20"/>
                <w:szCs w:val="20"/>
              </w:rPr>
              <w:t>ЛР 01, ЛР 02, ЛР 03, ЛР 04, ЛР 05, ЛР 06, ЛР 08, ЛР 13,</w:t>
            </w:r>
          </w:p>
          <w:p w:rsidR="000B5B3A" w:rsidRPr="006F6ECA" w:rsidRDefault="000B5B3A" w:rsidP="000B5B3A">
            <w:pPr>
              <w:jc w:val="both"/>
              <w:rPr>
                <w:rFonts w:eastAsia="Times New Roman"/>
                <w:b/>
                <w:sz w:val="20"/>
                <w:szCs w:val="20"/>
              </w:rPr>
            </w:pPr>
            <w:r w:rsidRPr="006F6ECA">
              <w:rPr>
                <w:rFonts w:eastAsia="Times New Roman"/>
                <w:b/>
                <w:sz w:val="20"/>
                <w:szCs w:val="20"/>
              </w:rPr>
              <w:t>МР 01, МР 02, МР 03, МР 04, МР 05, МР 06, МР 07, МР 08, МР 09, ПРб 01, ПРб 02, ПРб 03, ПРб 04, ПРб 05,</w:t>
            </w:r>
          </w:p>
          <w:p w:rsidR="000B5B3A" w:rsidRPr="006F6ECA" w:rsidRDefault="000B5B3A" w:rsidP="000B5B3A">
            <w:pPr>
              <w:jc w:val="both"/>
              <w:rPr>
                <w:rFonts w:eastAsia="Times New Roman"/>
                <w:b/>
                <w:sz w:val="20"/>
                <w:szCs w:val="20"/>
              </w:rPr>
            </w:pPr>
            <w:r w:rsidRPr="006F6ECA">
              <w:rPr>
                <w:rFonts w:eastAsia="Times New Roman"/>
                <w:b/>
                <w:sz w:val="20"/>
                <w:szCs w:val="20"/>
              </w:rPr>
              <w:t>ОК 01-11</w:t>
            </w:r>
          </w:p>
        </w:tc>
      </w:tr>
      <w:tr w:rsidR="000B5B3A" w:rsidTr="006F6ECA">
        <w:tc>
          <w:tcPr>
            <w:tcW w:w="2830" w:type="dxa"/>
            <w:vMerge w:val="restart"/>
          </w:tcPr>
          <w:p w:rsidR="000B5B3A" w:rsidRPr="00343443" w:rsidRDefault="000B5B3A" w:rsidP="000B5B3A">
            <w:pPr>
              <w:jc w:val="both"/>
              <w:rPr>
                <w:rFonts w:eastAsia="Times New Roman"/>
                <w:b/>
              </w:rPr>
            </w:pPr>
            <w:r w:rsidRPr="00343443">
              <w:rPr>
                <w:rFonts w:eastAsia="Times New Roman"/>
                <w:b/>
              </w:rPr>
              <w:t xml:space="preserve">Тема 8.1  Мир и международные отношения в годы холодной войны (с опорой на материал о внешней политике СССР). </w:t>
            </w:r>
          </w:p>
          <w:p w:rsidR="000B5B3A" w:rsidRDefault="000B5B3A" w:rsidP="000B5B3A">
            <w:pPr>
              <w:jc w:val="both"/>
              <w:rPr>
                <w:rFonts w:eastAsia="Times New Roman"/>
              </w:rPr>
            </w:pPr>
            <w:r w:rsidRPr="00343443">
              <w:rPr>
                <w:rFonts w:eastAsia="Times New Roman"/>
                <w:b/>
              </w:rPr>
              <w:t>Страны Западной Европы и Северной Америки во второй половине ХХ века.</w:t>
            </w:r>
          </w:p>
        </w:tc>
        <w:tc>
          <w:tcPr>
            <w:tcW w:w="8221" w:type="dxa"/>
          </w:tcPr>
          <w:p w:rsidR="000B5B3A" w:rsidRPr="00343443" w:rsidRDefault="000B5B3A" w:rsidP="000B5B3A">
            <w:pPr>
              <w:jc w:val="both"/>
              <w:rPr>
                <w:rFonts w:eastAsia="Times New Roman"/>
                <w:b/>
              </w:rPr>
            </w:pPr>
            <w:r w:rsidRPr="00343443">
              <w:rPr>
                <w:rFonts w:eastAsia="Times New Roman"/>
                <w:b/>
              </w:rPr>
              <w:t>Содержание учебного материала</w:t>
            </w:r>
          </w:p>
        </w:tc>
        <w:tc>
          <w:tcPr>
            <w:tcW w:w="933" w:type="dxa"/>
          </w:tcPr>
          <w:p w:rsidR="000B5B3A" w:rsidRPr="00343443" w:rsidRDefault="000B5B3A" w:rsidP="000B5B3A">
            <w:pPr>
              <w:jc w:val="both"/>
              <w:rPr>
                <w:rFonts w:eastAsia="Times New Roman"/>
                <w:b/>
              </w:rPr>
            </w:pPr>
            <w:r>
              <w:rPr>
                <w:rFonts w:eastAsia="Times New Roman"/>
                <w:b/>
              </w:rPr>
              <w:t>4</w:t>
            </w: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E41691" w:rsidRDefault="000B5B3A" w:rsidP="000B5B3A">
            <w:pPr>
              <w:jc w:val="both"/>
              <w:rPr>
                <w:rFonts w:eastAsia="Times New Roman"/>
              </w:rPr>
            </w:pPr>
            <w:r w:rsidRPr="00E41691">
              <w:rPr>
                <w:rFonts w:eastAsia="Times New Roman"/>
              </w:rPr>
              <w:t>Причины «холодной войны». План Маршалла. Доктрина Трумэна. Политика сдерживания. «Народная демократия» и установление коммунистических режимов в Восточной Европе. Раскол Германии. Советско-югославский конфликт. Создание военно-политических блоков. НАТО.  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Создание Организации Варшавского договора. Ракетно-космическое соперничество. «Доктрина Эйзенхауэра». Берлинский кризис. Карибский кризис. Договор о запрещении ядерных испытаний в трех средах.</w:t>
            </w:r>
          </w:p>
          <w:p w:rsidR="000B5B3A" w:rsidRPr="00E41691" w:rsidRDefault="000B5B3A" w:rsidP="000B5B3A">
            <w:pPr>
              <w:jc w:val="both"/>
              <w:rPr>
                <w:rFonts w:eastAsia="Times New Roman"/>
              </w:rPr>
            </w:pPr>
            <w:r w:rsidRPr="00E41691">
              <w:rPr>
                <w:rFonts w:eastAsia="Times New Roman"/>
              </w:rPr>
              <w:t xml:space="preserve">Освободительные движения и революции в странах Азии. Гражданские войны. Война в Корее. Крушение колониальной системы. Выбор освободившимися странами путей и моделей развития. Движение неприсоединения. Война во Вьетнаме; поражение США и их союзников. </w:t>
            </w:r>
          </w:p>
          <w:p w:rsidR="000B5B3A" w:rsidRPr="00E41691" w:rsidRDefault="000B5B3A" w:rsidP="000B5B3A">
            <w:pPr>
              <w:jc w:val="both"/>
              <w:rPr>
                <w:rFonts w:eastAsia="Times New Roman"/>
              </w:rPr>
            </w:pPr>
            <w:r w:rsidRPr="00E41691">
              <w:rPr>
                <w:rFonts w:eastAsia="Times New Roman"/>
              </w:rPr>
              <w:t xml:space="preserve">«Разрядка» международной напряженности: предпосылки и направления (договоры ОСВ-1, 2 и об ограничении ПРО; урегулирование отношений между ФРГ и ГДР; Хельсинкский акт Совещания по безопасности и сотрудничеству в Европе). </w:t>
            </w:r>
          </w:p>
          <w:p w:rsidR="000B5B3A" w:rsidRPr="00010DBF" w:rsidRDefault="000B5B3A" w:rsidP="000B5B3A">
            <w:pPr>
              <w:jc w:val="both"/>
              <w:rPr>
                <w:rFonts w:eastAsia="Times New Roman"/>
              </w:rPr>
            </w:pPr>
            <w:r w:rsidRPr="00E41691">
              <w:rPr>
                <w:rFonts w:eastAsia="Times New Roman"/>
              </w:rPr>
              <w:lastRenderedPageBreak/>
              <w:t>Ввод советских войск в Афганистан. Возвращение к политике «холодной войны». Концепция нового политического мышления в 1980-х гг.</w:t>
            </w:r>
          </w:p>
        </w:tc>
        <w:tc>
          <w:tcPr>
            <w:tcW w:w="933" w:type="dxa"/>
          </w:tcPr>
          <w:p w:rsidR="000B5B3A" w:rsidRDefault="000B5B3A" w:rsidP="000B5B3A">
            <w:pPr>
              <w:jc w:val="both"/>
              <w:rPr>
                <w:rFonts w:eastAsia="Times New Roman"/>
              </w:rPr>
            </w:pPr>
            <w:r>
              <w:rPr>
                <w:rFonts w:eastAsia="Times New Roman"/>
              </w:rPr>
              <w:lastRenderedPageBreak/>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ЛР 01, ЛР 02, ЛР 03, ЛР 04, ЛР 05, ЛР 06, ЛР 08, ЛР 13,</w:t>
            </w:r>
          </w:p>
          <w:p w:rsidR="000B5B3A" w:rsidRPr="006F6ECA" w:rsidRDefault="000B5B3A" w:rsidP="000B5B3A">
            <w:pPr>
              <w:jc w:val="both"/>
              <w:rPr>
                <w:rFonts w:eastAsia="Times New Roman"/>
                <w:sz w:val="20"/>
                <w:szCs w:val="20"/>
              </w:rPr>
            </w:pPr>
            <w:r w:rsidRPr="006F6ECA">
              <w:rPr>
                <w:rFonts w:eastAsia="Times New Roman"/>
                <w:sz w:val="20"/>
                <w:szCs w:val="20"/>
              </w:rPr>
              <w:t xml:space="preserve">МР 01, МР 02, МР 03, МР 04, МР 05, МР 06, МР 07, МР 08, МР 09, </w:t>
            </w:r>
          </w:p>
          <w:p w:rsidR="000B5B3A" w:rsidRPr="006F6ECA" w:rsidRDefault="000B5B3A" w:rsidP="000B5B3A">
            <w:pPr>
              <w:jc w:val="both"/>
              <w:rPr>
                <w:rFonts w:eastAsia="Times New Roman"/>
                <w:sz w:val="20"/>
                <w:szCs w:val="20"/>
              </w:rPr>
            </w:pPr>
            <w:r w:rsidRPr="006F6ECA">
              <w:rPr>
                <w:rFonts w:eastAsia="Times New Roman"/>
                <w:sz w:val="20"/>
                <w:szCs w:val="20"/>
              </w:rPr>
              <w:t>ПРб 01, ПРб 02, ПРб 03, ПРб 04, ПРб 05,</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E41691" w:rsidRDefault="000B5B3A" w:rsidP="000B5B3A">
            <w:pPr>
              <w:jc w:val="both"/>
              <w:rPr>
                <w:rFonts w:eastAsia="Times New Roman"/>
              </w:rPr>
            </w:pPr>
            <w:r w:rsidRPr="00772F2B">
              <w:rPr>
                <w:rFonts w:eastAsia="Times New Roman"/>
              </w:rPr>
              <w:t>Экономическая и политическая ситуация в первые послевоенные годы. Превращение США в лидера «западного мира». Научно-техническая революция. Становление социально-ориентированной рыночной экономики.  «Общество потребления». Германское «экономическое чудо». Установление V республики во Франции. Лейбористы и консерваторы в Великобритании. Начало европейской интеграции (ЕЭС). «Скандинавская модель» политического и социально-экономического развития. «Бурные шестидесятые». Движение за гражданские права в США. Информационная революция. Постиндустриальное общество. Экологический кризис и движение «зеленых». Экономические кризисы 1970-х – начала 1980-х гг. Падение диктатур в Греции, Португалии, Испании. Неоконсерватизм.</w:t>
            </w:r>
          </w:p>
        </w:tc>
        <w:tc>
          <w:tcPr>
            <w:tcW w:w="933" w:type="dxa"/>
          </w:tcPr>
          <w:p w:rsidR="000B5B3A" w:rsidRDefault="000B5B3A" w:rsidP="000B5B3A">
            <w:pPr>
              <w:jc w:val="both"/>
              <w:rPr>
                <w:rFonts w:eastAsia="Times New Roman"/>
              </w:rPr>
            </w:pPr>
            <w:r>
              <w:rPr>
                <w:rFonts w:eastAsia="Times New Roman"/>
              </w:rPr>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МР 01, МР 02, МР 03, МР 04, МР 05, МР 06, МР 07, МР 08, МР 09, </w:t>
            </w:r>
          </w:p>
          <w:p w:rsidR="000B5B3A" w:rsidRPr="006F6ECA" w:rsidRDefault="000B5B3A" w:rsidP="000B5B3A">
            <w:pPr>
              <w:jc w:val="both"/>
              <w:rPr>
                <w:rFonts w:eastAsia="Times New Roman"/>
                <w:sz w:val="20"/>
                <w:szCs w:val="20"/>
              </w:rPr>
            </w:pPr>
            <w:r w:rsidRPr="006F6ECA">
              <w:rPr>
                <w:rFonts w:eastAsia="Times New Roman"/>
                <w:sz w:val="20"/>
                <w:szCs w:val="20"/>
              </w:rPr>
              <w:t>ПРб 01, ПРб 02, ПРб 03, ПРб 04, ПРб 05,</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2830" w:type="dxa"/>
            <w:vMerge w:val="restart"/>
          </w:tcPr>
          <w:p w:rsidR="000B5B3A" w:rsidRPr="00343443" w:rsidRDefault="000B5B3A" w:rsidP="000B5B3A">
            <w:pPr>
              <w:jc w:val="both"/>
              <w:rPr>
                <w:rFonts w:eastAsia="Times New Roman"/>
                <w:b/>
              </w:rPr>
            </w:pPr>
            <w:r w:rsidRPr="00343443">
              <w:rPr>
                <w:rFonts w:eastAsia="Times New Roman"/>
                <w:b/>
              </w:rPr>
              <w:t xml:space="preserve">Тема 8.2  Страны Восточной Европы во второй половине ХХ в. </w:t>
            </w:r>
          </w:p>
          <w:p w:rsidR="000B5B3A" w:rsidRDefault="000B5B3A" w:rsidP="000B5B3A">
            <w:pPr>
              <w:jc w:val="both"/>
              <w:rPr>
                <w:rFonts w:eastAsia="Times New Roman"/>
              </w:rPr>
            </w:pPr>
            <w:r w:rsidRPr="00343443">
              <w:rPr>
                <w:rFonts w:eastAsia="Times New Roman"/>
                <w:b/>
              </w:rPr>
              <w:t>Страны Азии, Африки и Латинской Америки во второй половине ХХ в.:  проблемы и пути модернизации.</w:t>
            </w:r>
          </w:p>
        </w:tc>
        <w:tc>
          <w:tcPr>
            <w:tcW w:w="8221" w:type="dxa"/>
          </w:tcPr>
          <w:p w:rsidR="000B5B3A" w:rsidRPr="00343443" w:rsidRDefault="000B5B3A" w:rsidP="000B5B3A">
            <w:pPr>
              <w:jc w:val="both"/>
              <w:rPr>
                <w:rFonts w:eastAsia="Times New Roman"/>
                <w:b/>
              </w:rPr>
            </w:pPr>
            <w:r w:rsidRPr="00343443">
              <w:rPr>
                <w:rFonts w:eastAsia="Times New Roman"/>
                <w:b/>
              </w:rPr>
              <w:t>Содержание учебного материала:</w:t>
            </w:r>
          </w:p>
        </w:tc>
        <w:tc>
          <w:tcPr>
            <w:tcW w:w="933" w:type="dxa"/>
          </w:tcPr>
          <w:p w:rsidR="000B5B3A" w:rsidRPr="00343443" w:rsidRDefault="000B5B3A" w:rsidP="000B5B3A">
            <w:pPr>
              <w:jc w:val="both"/>
              <w:rPr>
                <w:rFonts w:eastAsia="Times New Roman"/>
                <w:b/>
              </w:rPr>
            </w:pPr>
            <w:r w:rsidRPr="00343443">
              <w:rPr>
                <w:rFonts w:eastAsia="Times New Roman"/>
                <w:b/>
              </w:rPr>
              <w:t>2</w:t>
            </w: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AC5376" w:rsidRDefault="000B5B3A" w:rsidP="000B5B3A">
            <w:pPr>
              <w:jc w:val="both"/>
              <w:rPr>
                <w:rFonts w:eastAsia="Times New Roman"/>
              </w:rPr>
            </w:pPr>
            <w:r w:rsidRPr="00AC5376">
              <w:rPr>
                <w:rFonts w:eastAsia="Times New Roman"/>
              </w:rPr>
              <w:t>Приход коммунистов к власти в странах Восточной и Центральной Европы. Достижения и проблемы 1950-х гг. Волнения в ГДР в 1953 г. Кризисы и восстания в Польше и Венгрии (1956 г.). Югославская модель социализма. «Пражская весна» 1968 г. и ее подавление.  Движение «Солидарность» в Польше.</w:t>
            </w:r>
          </w:p>
          <w:p w:rsidR="000B5B3A" w:rsidRPr="00AC5376" w:rsidRDefault="000B5B3A" w:rsidP="000B5B3A">
            <w:pPr>
              <w:jc w:val="both"/>
              <w:rPr>
                <w:rFonts w:eastAsia="Times New Roman"/>
              </w:rPr>
            </w:pPr>
            <w:r w:rsidRPr="00AC5376">
              <w:rPr>
                <w:rFonts w:eastAsia="Times New Roman"/>
              </w:rPr>
              <w:t xml:space="preserve">Перестройка в СССР и страны «восточного блока».  Демократические революции в странах Восточной Европы. Распад Варшавского договора, СЭВ. Образование новых независимых государств на постсоветском пространстве. Разделение Чехословакии. Распад Югославии и войны на Балканах. Агрессия НАТО против Югославии. Опыт демократического развития восточноевропейских государств. Проблемы внешнеполитической ориентации, участия в интеграционных процессах. </w:t>
            </w:r>
          </w:p>
          <w:p w:rsidR="000B5B3A" w:rsidRPr="00AC5376" w:rsidRDefault="000B5B3A" w:rsidP="000B5B3A">
            <w:pPr>
              <w:jc w:val="both"/>
              <w:rPr>
                <w:rFonts w:eastAsia="Times New Roman"/>
              </w:rPr>
            </w:pPr>
            <w:r w:rsidRPr="00AC5376">
              <w:rPr>
                <w:rFonts w:eastAsia="Times New Roman"/>
              </w:rPr>
              <w:t xml:space="preserve">Япония после Второй мировой войны. Восстановление суверенитета страны. Проблема Курильских островов. Японское экономическое чудо. Новые индустриальные страны (Сингапур, Гонконг, Южная Корея, Тайвань). </w:t>
            </w:r>
          </w:p>
          <w:p w:rsidR="000B5B3A" w:rsidRPr="00AC5376" w:rsidRDefault="000B5B3A" w:rsidP="000B5B3A">
            <w:pPr>
              <w:jc w:val="both"/>
              <w:rPr>
                <w:rFonts w:eastAsia="Times New Roman"/>
              </w:rPr>
            </w:pPr>
            <w:r w:rsidRPr="00AC5376">
              <w:rPr>
                <w:rFonts w:eastAsia="Times New Roman"/>
              </w:rPr>
              <w:t xml:space="preserve">Китай. Гражданская война. Образование КНР. Строительство социализма в Китае. Мао Цзэдун и маоизм. «Культурная революция». Рыночные реформы в Китае конца 1970-х – 1980-х гг., их экономические следствия. </w:t>
            </w:r>
          </w:p>
          <w:p w:rsidR="000B5B3A" w:rsidRPr="00AC5376" w:rsidRDefault="000B5B3A" w:rsidP="000B5B3A">
            <w:pPr>
              <w:jc w:val="both"/>
              <w:rPr>
                <w:rFonts w:eastAsia="Times New Roman"/>
              </w:rPr>
            </w:pPr>
            <w:r w:rsidRPr="00AC5376">
              <w:rPr>
                <w:rFonts w:eastAsia="Times New Roman"/>
              </w:rPr>
              <w:t xml:space="preserve">Вьетнам и Корея: судьбы разделенных стран. </w:t>
            </w:r>
          </w:p>
          <w:p w:rsidR="000B5B3A" w:rsidRPr="00AC5376" w:rsidRDefault="000B5B3A" w:rsidP="000B5B3A">
            <w:pPr>
              <w:jc w:val="both"/>
              <w:rPr>
                <w:rFonts w:eastAsia="Times New Roman"/>
              </w:rPr>
            </w:pPr>
            <w:r w:rsidRPr="00AC5376">
              <w:rPr>
                <w:rFonts w:eastAsia="Times New Roman"/>
              </w:rPr>
              <w:t>Обретение независимости странами Южной Азии. Индия; провозглашение независимости, курс Неру (внутренняя и внешняя политика). Индонезия при Сукарно и Сухарто. Страны Юго-Восточной Азии после войны в Индокитае.</w:t>
            </w:r>
          </w:p>
          <w:p w:rsidR="000B5B3A" w:rsidRPr="00AC5376" w:rsidRDefault="000B5B3A" w:rsidP="000B5B3A">
            <w:pPr>
              <w:jc w:val="both"/>
              <w:rPr>
                <w:rFonts w:eastAsia="Times New Roman"/>
              </w:rPr>
            </w:pPr>
            <w:r w:rsidRPr="00AC5376">
              <w:rPr>
                <w:rFonts w:eastAsia="Times New Roman"/>
              </w:rPr>
              <w:t>Модернизация в Турции и Иране. Исламская революция в Иране. Кризис в Персидском заливе и войны в Ираке.</w:t>
            </w:r>
          </w:p>
          <w:p w:rsidR="000B5B3A" w:rsidRPr="00AC5376" w:rsidRDefault="000B5B3A" w:rsidP="000B5B3A">
            <w:pPr>
              <w:jc w:val="both"/>
              <w:rPr>
                <w:rFonts w:eastAsia="Times New Roman"/>
              </w:rPr>
            </w:pPr>
            <w:r w:rsidRPr="00AC5376">
              <w:rPr>
                <w:rFonts w:eastAsia="Times New Roman"/>
              </w:rPr>
              <w:lastRenderedPageBreak/>
              <w:t xml:space="preserve">Арабские страны и возникновение государства Израиль. Суэцкий конфликт. Арабо-израильские войны и попытки урегулирования на Ближнем Востоке. Палестинская проблема. </w:t>
            </w:r>
          </w:p>
          <w:p w:rsidR="000B5B3A" w:rsidRPr="00AC5376" w:rsidRDefault="000B5B3A" w:rsidP="000B5B3A">
            <w:pPr>
              <w:jc w:val="both"/>
              <w:rPr>
                <w:rFonts w:eastAsia="Times New Roman"/>
              </w:rPr>
            </w:pPr>
            <w:r w:rsidRPr="00AC5376">
              <w:rPr>
                <w:rFonts w:eastAsia="Times New Roman"/>
              </w:rPr>
              <w:t>Страны Тропической и Южной Африки. Провозглашение независимости и выбор путей развития. Попытки утверждения демократических режимов и возникновение диктатур. Система апартеида на юге Африки и ее падение. Сепаратизм. Гражданские войны и этнические конфликты в Африке</w:t>
            </w:r>
            <w:r w:rsidRPr="00AC5376">
              <w:rPr>
                <w:rFonts w:eastAsia="Times New Roman"/>
              </w:rPr>
              <w:tab/>
            </w:r>
          </w:p>
          <w:p w:rsidR="000B5B3A" w:rsidRPr="00010DBF" w:rsidRDefault="000B5B3A" w:rsidP="000B5B3A">
            <w:pPr>
              <w:jc w:val="both"/>
              <w:rPr>
                <w:rFonts w:eastAsia="Times New Roman"/>
              </w:rPr>
            </w:pPr>
            <w:r w:rsidRPr="00AC5376">
              <w:rPr>
                <w:rFonts w:eastAsia="Times New Roman"/>
              </w:rPr>
              <w:t>Положение стран Латинской Америки в середине ХХ века. Аграрные реформы и импортзамещающая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tc>
        <w:tc>
          <w:tcPr>
            <w:tcW w:w="933" w:type="dxa"/>
          </w:tcPr>
          <w:p w:rsidR="000B5B3A" w:rsidRDefault="000B5B3A" w:rsidP="000B5B3A">
            <w:pPr>
              <w:jc w:val="both"/>
              <w:rPr>
                <w:rFonts w:eastAsia="Times New Roman"/>
              </w:rPr>
            </w:pPr>
            <w:r>
              <w:rPr>
                <w:rFonts w:eastAsia="Times New Roman"/>
              </w:rPr>
              <w:lastRenderedPageBreak/>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03, ЛР 04, ЛР 05, ЛР 06, ЛР 08, </w:t>
            </w:r>
          </w:p>
          <w:p w:rsidR="000B5B3A" w:rsidRPr="006F6ECA" w:rsidRDefault="000B5B3A" w:rsidP="000B5B3A">
            <w:pPr>
              <w:jc w:val="both"/>
              <w:rPr>
                <w:rFonts w:eastAsia="Times New Roman"/>
                <w:sz w:val="20"/>
                <w:szCs w:val="20"/>
              </w:rPr>
            </w:pPr>
            <w:r w:rsidRPr="006F6ECA">
              <w:rPr>
                <w:rFonts w:eastAsia="Times New Roman"/>
                <w:sz w:val="20"/>
                <w:szCs w:val="20"/>
              </w:rPr>
              <w:t xml:space="preserve">МР 01, МР 02, МР 05, МР 06, МР 07, МР 08, </w:t>
            </w:r>
          </w:p>
          <w:p w:rsidR="000B5B3A" w:rsidRPr="006F6ECA" w:rsidRDefault="000B5B3A" w:rsidP="000B5B3A">
            <w:pPr>
              <w:jc w:val="both"/>
              <w:rPr>
                <w:rFonts w:eastAsia="Times New Roman"/>
                <w:sz w:val="20"/>
                <w:szCs w:val="20"/>
              </w:rPr>
            </w:pPr>
            <w:r w:rsidRPr="006F6ECA">
              <w:rPr>
                <w:rFonts w:eastAsia="Times New Roman"/>
                <w:sz w:val="20"/>
                <w:szCs w:val="20"/>
              </w:rPr>
              <w:t xml:space="preserve">ПРб 01, ПРб 04,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11051" w:type="dxa"/>
            <w:gridSpan w:val="2"/>
          </w:tcPr>
          <w:p w:rsidR="000B5B3A" w:rsidRPr="00343443" w:rsidRDefault="000B5B3A" w:rsidP="000B5B3A">
            <w:pPr>
              <w:jc w:val="both"/>
              <w:rPr>
                <w:rFonts w:eastAsia="Times New Roman"/>
                <w:b/>
              </w:rPr>
            </w:pPr>
            <w:r w:rsidRPr="00343443">
              <w:rPr>
                <w:rFonts w:eastAsia="Times New Roman"/>
                <w:b/>
              </w:rPr>
              <w:lastRenderedPageBreak/>
              <w:t>Раздел 9. Развитие науки и культуры в Новейшую эпоху.</w:t>
            </w:r>
          </w:p>
        </w:tc>
        <w:tc>
          <w:tcPr>
            <w:tcW w:w="933" w:type="dxa"/>
          </w:tcPr>
          <w:p w:rsidR="000B5B3A" w:rsidRPr="00343443" w:rsidRDefault="000B5B3A" w:rsidP="000B5B3A">
            <w:pPr>
              <w:jc w:val="both"/>
              <w:rPr>
                <w:rFonts w:eastAsia="Times New Roman"/>
                <w:b/>
              </w:rPr>
            </w:pPr>
            <w:r>
              <w:rPr>
                <w:rFonts w:eastAsia="Times New Roman"/>
                <w:b/>
              </w:rPr>
              <w:t>8</w:t>
            </w: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val="restart"/>
          </w:tcPr>
          <w:p w:rsidR="000B5B3A" w:rsidRPr="00343443" w:rsidRDefault="000B5B3A" w:rsidP="000B5B3A">
            <w:pPr>
              <w:jc w:val="both"/>
              <w:rPr>
                <w:rFonts w:eastAsia="Times New Roman"/>
                <w:b/>
              </w:rPr>
            </w:pPr>
            <w:r w:rsidRPr="00343443">
              <w:rPr>
                <w:rFonts w:eastAsia="Times New Roman"/>
                <w:b/>
              </w:rPr>
              <w:t>Тема  9.1 Развитие науки и культуры в Новейшую эпоху. Глобализация культуры.</w:t>
            </w:r>
          </w:p>
        </w:tc>
        <w:tc>
          <w:tcPr>
            <w:tcW w:w="8221" w:type="dxa"/>
          </w:tcPr>
          <w:p w:rsidR="000B5B3A" w:rsidRPr="00343443" w:rsidRDefault="000B5B3A" w:rsidP="000B5B3A">
            <w:pPr>
              <w:jc w:val="both"/>
              <w:rPr>
                <w:rFonts w:eastAsia="Times New Roman"/>
                <w:b/>
              </w:rPr>
            </w:pPr>
            <w:r w:rsidRPr="00343443">
              <w:rPr>
                <w:rFonts w:eastAsia="Times New Roman"/>
                <w:b/>
              </w:rPr>
              <w:t>Содержание учебного материала:</w:t>
            </w:r>
          </w:p>
        </w:tc>
        <w:tc>
          <w:tcPr>
            <w:tcW w:w="933" w:type="dxa"/>
          </w:tcPr>
          <w:p w:rsidR="000B5B3A" w:rsidRPr="00343443" w:rsidRDefault="000B5B3A" w:rsidP="000B5B3A">
            <w:pPr>
              <w:jc w:val="both"/>
              <w:rPr>
                <w:rFonts w:eastAsia="Times New Roman"/>
                <w:b/>
              </w:rPr>
            </w:pP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AC5376" w:rsidRDefault="000B5B3A" w:rsidP="000B5B3A">
            <w:pPr>
              <w:jc w:val="both"/>
              <w:rPr>
                <w:rFonts w:eastAsia="Times New Roman"/>
              </w:rPr>
            </w:pPr>
            <w:r w:rsidRPr="00AC5376">
              <w:rPr>
                <w:rFonts w:eastAsia="Times New Roman"/>
              </w:rPr>
              <w:t xml:space="preserve">Научные открытия (физика, химия, биология, медицина и др.) и технический прогресс в первой трети ХХ в. и послевоенный период. </w:t>
            </w:r>
          </w:p>
        </w:tc>
        <w:tc>
          <w:tcPr>
            <w:tcW w:w="933" w:type="dxa"/>
          </w:tcPr>
          <w:p w:rsidR="000B5B3A" w:rsidRDefault="000B5B3A" w:rsidP="000B5B3A">
            <w:pPr>
              <w:jc w:val="both"/>
              <w:rPr>
                <w:rFonts w:eastAsia="Times New Roman"/>
              </w:rPr>
            </w:pPr>
            <w:r>
              <w:rPr>
                <w:rFonts w:eastAsia="Times New Roman"/>
              </w:rPr>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06, ЛР 08, ЛР 13,МР 05, МР 06, МР 07, МР 08, МР 09, ПРб 01, ПРб 04, ПРб 05,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AC5376" w:rsidRDefault="000B5B3A" w:rsidP="000B5B3A">
            <w:pPr>
              <w:jc w:val="both"/>
              <w:rPr>
                <w:rFonts w:eastAsia="Times New Roman"/>
              </w:rPr>
            </w:pPr>
            <w:r w:rsidRPr="00B51F9B">
              <w:rPr>
                <w:rFonts w:eastAsia="Times New Roman"/>
              </w:rPr>
              <w:t>Многообразие течений и стилей в художественной культуре ХХ – начала XXI в.: от авангардизма к постмодернизму. Литература: поколения и индивидуальности писателей. Живопись. Архитектура. Дизайн. Музыка: развитие традиций и авангардные течения. Джаз. Рок-музыка. Массовая культура. Молодёжная культура. Глобализация культуры и национальные традиции.</w:t>
            </w:r>
          </w:p>
        </w:tc>
        <w:tc>
          <w:tcPr>
            <w:tcW w:w="933" w:type="dxa"/>
          </w:tcPr>
          <w:p w:rsidR="000B5B3A" w:rsidRDefault="000B5B3A" w:rsidP="000B5B3A">
            <w:pPr>
              <w:jc w:val="both"/>
              <w:rPr>
                <w:rFonts w:eastAsia="Times New Roman"/>
              </w:rPr>
            </w:pP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06, ЛР 08, ЛР 13,МР 05, МР 06, МР 07, МР 08, МР 09, ПРб 01, ПРб 04, ПРб 05,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15657" w:type="dxa"/>
            <w:gridSpan w:val="4"/>
          </w:tcPr>
          <w:p w:rsidR="000B5B3A" w:rsidRPr="006F6ECA" w:rsidRDefault="000B5B3A" w:rsidP="000B5B3A">
            <w:pPr>
              <w:jc w:val="both"/>
              <w:rPr>
                <w:rFonts w:eastAsia="Times New Roman"/>
                <w:b/>
                <w:sz w:val="20"/>
                <w:szCs w:val="20"/>
              </w:rPr>
            </w:pPr>
            <w:r w:rsidRPr="006F6ECA">
              <w:rPr>
                <w:rFonts w:eastAsia="Times New Roman"/>
                <w:b/>
                <w:sz w:val="20"/>
                <w:szCs w:val="20"/>
              </w:rPr>
              <w:t>Профессионально ориентированное содержание</w:t>
            </w:r>
          </w:p>
        </w:tc>
      </w:tr>
      <w:tr w:rsidR="000B5B3A" w:rsidTr="006F6ECA">
        <w:tc>
          <w:tcPr>
            <w:tcW w:w="2830" w:type="dxa"/>
            <w:vMerge w:val="restart"/>
          </w:tcPr>
          <w:p w:rsidR="000B5B3A" w:rsidRDefault="000B5B3A" w:rsidP="000B5B3A">
            <w:pPr>
              <w:jc w:val="both"/>
              <w:rPr>
                <w:rFonts w:eastAsia="Times New Roman"/>
              </w:rPr>
            </w:pPr>
          </w:p>
        </w:tc>
        <w:tc>
          <w:tcPr>
            <w:tcW w:w="8221" w:type="dxa"/>
          </w:tcPr>
          <w:p w:rsidR="000B5B3A" w:rsidRPr="00AC5376" w:rsidRDefault="000B5B3A" w:rsidP="000B5B3A">
            <w:pPr>
              <w:jc w:val="both"/>
              <w:rPr>
                <w:rFonts w:eastAsia="Times New Roman"/>
              </w:rPr>
            </w:pPr>
            <w:r w:rsidRPr="00AC5376">
              <w:rPr>
                <w:rFonts w:eastAsia="Times New Roman"/>
              </w:rPr>
              <w:t>Развитие ракетной техники, создание ядерного оружия в годы Второй мировой войны.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Научные открытия (физика, химия, биология, медицина и др.) и технический прогресс в первой трети ХХ в. и послевоенный период. Развитие генетики. Комбинаторная химия и фармацевтический взрыв. Робототехника и производство роботов их использование в промышленности и быту.</w:t>
            </w:r>
          </w:p>
        </w:tc>
        <w:tc>
          <w:tcPr>
            <w:tcW w:w="933" w:type="dxa"/>
          </w:tcPr>
          <w:p w:rsidR="000B5B3A" w:rsidRDefault="000B5B3A" w:rsidP="000B5B3A">
            <w:pPr>
              <w:jc w:val="both"/>
              <w:rPr>
                <w:rFonts w:eastAsia="Times New Roman"/>
              </w:rPr>
            </w:pPr>
            <w:r>
              <w:rPr>
                <w:rFonts w:eastAsia="Times New Roman"/>
              </w:rPr>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06, ЛР 08, ЛР 13,МР 05, МР 06, МР 07, МР 08, МР 09, ПРб 01, ПРб 04, ПРб 05,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343443" w:rsidRDefault="000B5B3A" w:rsidP="000B5B3A">
            <w:pPr>
              <w:jc w:val="both"/>
              <w:rPr>
                <w:rFonts w:eastAsia="Times New Roman"/>
                <w:b/>
              </w:rPr>
            </w:pPr>
            <w:r>
              <w:rPr>
                <w:rFonts w:eastAsia="Times New Roman"/>
                <w:b/>
              </w:rPr>
              <w:t>Практическая работа № 12</w:t>
            </w:r>
          </w:p>
        </w:tc>
        <w:tc>
          <w:tcPr>
            <w:tcW w:w="933" w:type="dxa"/>
          </w:tcPr>
          <w:p w:rsidR="000B5B3A" w:rsidRPr="00343443" w:rsidRDefault="000B5B3A" w:rsidP="000B5B3A">
            <w:pPr>
              <w:jc w:val="both"/>
              <w:rPr>
                <w:rFonts w:eastAsia="Times New Roman"/>
                <w:b/>
              </w:rPr>
            </w:pPr>
            <w:r>
              <w:rPr>
                <w:rFonts w:eastAsia="Times New Roman"/>
                <w:b/>
              </w:rPr>
              <w:t>2</w:t>
            </w: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AC5376" w:rsidRDefault="000B5B3A" w:rsidP="000B5B3A">
            <w:pPr>
              <w:jc w:val="both"/>
              <w:rPr>
                <w:rFonts w:eastAsia="Times New Roman"/>
              </w:rPr>
            </w:pPr>
            <w:r w:rsidRPr="00AC5376">
              <w:rPr>
                <w:rFonts w:eastAsia="Times New Roman"/>
              </w:rPr>
              <w:t>Выделение главного и второстепенного информационного материала, самостоятельное формулирование определения научных категорий по теме «Развитие электротехники и робототехники. Компьютерная революция. Интернет. Научные открытия (физика, химия, биология, медицина и др.) и технический прогресс в первой трети ХХ в. и послевоенный период».</w:t>
            </w:r>
          </w:p>
        </w:tc>
        <w:tc>
          <w:tcPr>
            <w:tcW w:w="933" w:type="dxa"/>
          </w:tcPr>
          <w:p w:rsidR="000B5B3A" w:rsidRDefault="000B5B3A" w:rsidP="000B5B3A">
            <w:pPr>
              <w:jc w:val="both"/>
              <w:rPr>
                <w:rFonts w:eastAsia="Times New Roman"/>
              </w:rPr>
            </w:pP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06, ЛР 08, ЛР 13,МР 05, МР 06, МР 07, МР 08, МР 09, ПРб 01, ПРб 04, ПРб 05,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11051" w:type="dxa"/>
            <w:gridSpan w:val="2"/>
          </w:tcPr>
          <w:p w:rsidR="000B5B3A" w:rsidRPr="00343443" w:rsidRDefault="000B5B3A" w:rsidP="000B5B3A">
            <w:pPr>
              <w:jc w:val="both"/>
              <w:rPr>
                <w:rFonts w:eastAsia="Times New Roman"/>
                <w:b/>
              </w:rPr>
            </w:pPr>
            <w:r w:rsidRPr="00343443">
              <w:rPr>
                <w:rFonts w:eastAsia="Times New Roman"/>
                <w:b/>
              </w:rPr>
              <w:lastRenderedPageBreak/>
              <w:t>Раздел 10. Современный мир.</w:t>
            </w:r>
          </w:p>
        </w:tc>
        <w:tc>
          <w:tcPr>
            <w:tcW w:w="933" w:type="dxa"/>
          </w:tcPr>
          <w:p w:rsidR="000B5B3A" w:rsidRPr="00343443" w:rsidRDefault="000B5B3A" w:rsidP="000B5B3A">
            <w:pPr>
              <w:jc w:val="both"/>
              <w:rPr>
                <w:rFonts w:eastAsia="Times New Roman"/>
                <w:b/>
              </w:rPr>
            </w:pPr>
            <w:r w:rsidRPr="00343443">
              <w:rPr>
                <w:rFonts w:eastAsia="Times New Roman"/>
                <w:b/>
              </w:rPr>
              <w:t>2</w:t>
            </w:r>
          </w:p>
        </w:tc>
        <w:tc>
          <w:tcPr>
            <w:tcW w:w="3673" w:type="dxa"/>
          </w:tcPr>
          <w:p w:rsidR="000B5B3A" w:rsidRPr="006F6ECA" w:rsidRDefault="000B5B3A" w:rsidP="000B5B3A">
            <w:pPr>
              <w:jc w:val="both"/>
              <w:rPr>
                <w:rFonts w:eastAsia="Times New Roman"/>
                <w:b/>
                <w:sz w:val="20"/>
                <w:szCs w:val="20"/>
              </w:rPr>
            </w:pPr>
            <w:r w:rsidRPr="006F6ECA">
              <w:rPr>
                <w:rFonts w:eastAsia="Times New Roman"/>
                <w:b/>
                <w:sz w:val="20"/>
                <w:szCs w:val="20"/>
              </w:rPr>
              <w:t xml:space="preserve">ЛР 01, ЛР 02, ЛР 03, ЛР 06, ЛР 08, ЛР 13,МР 03, МР 04, МР 05, МР 06, МР 07, МР 08, ПРб 01, ПРб 02, ПРб 03, ПРб 04, </w:t>
            </w:r>
          </w:p>
          <w:p w:rsidR="000B5B3A" w:rsidRPr="006F6ECA" w:rsidRDefault="000B5B3A" w:rsidP="000B5B3A">
            <w:pPr>
              <w:jc w:val="both"/>
              <w:rPr>
                <w:rFonts w:eastAsia="Times New Roman"/>
                <w:b/>
                <w:sz w:val="20"/>
                <w:szCs w:val="20"/>
              </w:rPr>
            </w:pPr>
            <w:r w:rsidRPr="006F6ECA">
              <w:rPr>
                <w:rFonts w:eastAsia="Times New Roman"/>
                <w:b/>
                <w:sz w:val="20"/>
                <w:szCs w:val="20"/>
              </w:rPr>
              <w:t>ОК 01-11</w:t>
            </w:r>
          </w:p>
        </w:tc>
      </w:tr>
      <w:tr w:rsidR="000B5B3A" w:rsidTr="006F6ECA">
        <w:tc>
          <w:tcPr>
            <w:tcW w:w="2830" w:type="dxa"/>
            <w:vMerge w:val="restart"/>
          </w:tcPr>
          <w:p w:rsidR="000B5B3A" w:rsidRPr="00343443" w:rsidRDefault="000B5B3A" w:rsidP="000B5B3A">
            <w:pPr>
              <w:jc w:val="both"/>
              <w:rPr>
                <w:rFonts w:eastAsia="Times New Roman"/>
                <w:b/>
              </w:rPr>
            </w:pPr>
            <w:r w:rsidRPr="00B51F9B">
              <w:rPr>
                <w:rFonts w:eastAsia="Times New Roman"/>
                <w:b/>
              </w:rPr>
              <w:t>Тема 10.1 Современный мир. Глобальные проблемы человечества</w:t>
            </w:r>
          </w:p>
        </w:tc>
        <w:tc>
          <w:tcPr>
            <w:tcW w:w="8221" w:type="dxa"/>
          </w:tcPr>
          <w:p w:rsidR="000B5B3A" w:rsidRPr="00343443" w:rsidRDefault="000B5B3A" w:rsidP="000B5B3A">
            <w:pPr>
              <w:jc w:val="both"/>
              <w:rPr>
                <w:rFonts w:eastAsia="Times New Roman"/>
                <w:b/>
              </w:rPr>
            </w:pPr>
            <w:r w:rsidRPr="00343443">
              <w:rPr>
                <w:rFonts w:eastAsia="Times New Roman"/>
                <w:b/>
              </w:rPr>
              <w:t>Содержание учебного материала</w:t>
            </w:r>
          </w:p>
        </w:tc>
        <w:tc>
          <w:tcPr>
            <w:tcW w:w="933" w:type="dxa"/>
          </w:tcPr>
          <w:p w:rsidR="000B5B3A" w:rsidRPr="00343443" w:rsidRDefault="000B5B3A" w:rsidP="000B5B3A">
            <w:pPr>
              <w:jc w:val="both"/>
              <w:rPr>
                <w:rFonts w:eastAsia="Times New Roman"/>
                <w:b/>
              </w:rPr>
            </w:pPr>
            <w:r>
              <w:rPr>
                <w:rFonts w:eastAsia="Times New Roman"/>
                <w:b/>
              </w:rPr>
              <w:t>6</w:t>
            </w:r>
          </w:p>
        </w:tc>
        <w:tc>
          <w:tcPr>
            <w:tcW w:w="3673" w:type="dxa"/>
          </w:tcPr>
          <w:p w:rsidR="000B5B3A" w:rsidRPr="006F6ECA" w:rsidRDefault="000B5B3A" w:rsidP="000B5B3A">
            <w:pPr>
              <w:jc w:val="both"/>
              <w:rPr>
                <w:rFonts w:eastAsia="Times New Roman"/>
                <w:sz w:val="20"/>
                <w:szCs w:val="20"/>
              </w:rPr>
            </w:pPr>
          </w:p>
        </w:tc>
      </w:tr>
      <w:tr w:rsidR="000B5B3A" w:rsidTr="006F6ECA">
        <w:tc>
          <w:tcPr>
            <w:tcW w:w="2830" w:type="dxa"/>
            <w:vMerge/>
          </w:tcPr>
          <w:p w:rsidR="000B5B3A" w:rsidRDefault="000B5B3A" w:rsidP="000B5B3A">
            <w:pPr>
              <w:jc w:val="both"/>
              <w:rPr>
                <w:rFonts w:eastAsia="Times New Roman"/>
              </w:rPr>
            </w:pPr>
          </w:p>
        </w:tc>
        <w:tc>
          <w:tcPr>
            <w:tcW w:w="8221" w:type="dxa"/>
          </w:tcPr>
          <w:p w:rsidR="000B5B3A" w:rsidRPr="00467957" w:rsidRDefault="000B5B3A" w:rsidP="000B5B3A">
            <w:pPr>
              <w:jc w:val="both"/>
              <w:rPr>
                <w:rFonts w:eastAsia="Times New Roman"/>
              </w:rPr>
            </w:pPr>
            <w:r w:rsidRPr="00467957">
              <w:rPr>
                <w:rFonts w:eastAsia="Times New Roman"/>
              </w:rPr>
              <w:t xml:space="preserve">От биполярного к многополюсному миру.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w:t>
            </w:r>
          </w:p>
          <w:p w:rsidR="000B5B3A" w:rsidRPr="00AC5376" w:rsidRDefault="000B5B3A" w:rsidP="000B5B3A">
            <w:pPr>
              <w:jc w:val="both"/>
              <w:rPr>
                <w:rFonts w:eastAsia="Times New Roman"/>
              </w:rPr>
            </w:pPr>
          </w:p>
        </w:tc>
        <w:tc>
          <w:tcPr>
            <w:tcW w:w="933" w:type="dxa"/>
          </w:tcPr>
          <w:p w:rsidR="000B5B3A" w:rsidRDefault="000B5B3A" w:rsidP="000B5B3A">
            <w:pPr>
              <w:jc w:val="both"/>
              <w:rPr>
                <w:rFonts w:eastAsia="Times New Roman"/>
              </w:rPr>
            </w:pPr>
            <w:r>
              <w:rPr>
                <w:rFonts w:eastAsia="Times New Roman"/>
              </w:rPr>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01, ЛР 02, ЛР 03, ЛР 06, ЛР 08, ЛР 13,МР 03, МР 04, МР 05, МР 06, МР 07, МР 08, ПРб 01, ПРб 02, ПРб 03, ПРб 04,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2830" w:type="dxa"/>
          </w:tcPr>
          <w:p w:rsidR="000B5B3A" w:rsidRDefault="000B5B3A" w:rsidP="000B5B3A">
            <w:pPr>
              <w:jc w:val="both"/>
              <w:rPr>
                <w:rFonts w:eastAsia="Times New Roman"/>
              </w:rPr>
            </w:pPr>
          </w:p>
        </w:tc>
        <w:tc>
          <w:tcPr>
            <w:tcW w:w="8221" w:type="dxa"/>
          </w:tcPr>
          <w:p w:rsidR="000B5B3A" w:rsidRPr="00467957" w:rsidRDefault="000B5B3A" w:rsidP="000B5B3A">
            <w:pPr>
              <w:jc w:val="both"/>
              <w:rPr>
                <w:rFonts w:eastAsia="Times New Roman"/>
              </w:rPr>
            </w:pPr>
            <w:r w:rsidRPr="00B51F9B">
              <w:rPr>
                <w:rFonts w:eastAsia="Times New Roman"/>
              </w:rPr>
              <w:t>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tc>
        <w:tc>
          <w:tcPr>
            <w:tcW w:w="933" w:type="dxa"/>
          </w:tcPr>
          <w:p w:rsidR="000B5B3A" w:rsidRDefault="000B5B3A" w:rsidP="000B5B3A">
            <w:pPr>
              <w:jc w:val="both"/>
              <w:rPr>
                <w:rFonts w:eastAsia="Times New Roman"/>
              </w:rPr>
            </w:pPr>
            <w:r>
              <w:rPr>
                <w:rFonts w:eastAsia="Times New Roman"/>
              </w:rPr>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01, ЛР 02, ЛР 03, ЛР 06, ЛР 08, ЛР 13,МР 03, МР 04, МР 05, МР 06, МР 07, МР 08, ПРб 01, ПРб 02, ПРб 03, ПРб 04,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2830" w:type="dxa"/>
          </w:tcPr>
          <w:p w:rsidR="000B5B3A" w:rsidRDefault="000B5B3A" w:rsidP="000B5B3A">
            <w:pPr>
              <w:jc w:val="both"/>
              <w:rPr>
                <w:rFonts w:eastAsia="Times New Roman"/>
              </w:rPr>
            </w:pPr>
          </w:p>
        </w:tc>
        <w:tc>
          <w:tcPr>
            <w:tcW w:w="8221" w:type="dxa"/>
          </w:tcPr>
          <w:p w:rsidR="000B5B3A" w:rsidRPr="00467957" w:rsidRDefault="000B5B3A" w:rsidP="000B5B3A">
            <w:pPr>
              <w:jc w:val="both"/>
              <w:rPr>
                <w:rFonts w:eastAsia="Times New Roman"/>
              </w:rPr>
            </w:pPr>
            <w:r w:rsidRPr="00B51F9B">
              <w:rPr>
                <w:rFonts w:eastAsia="Times New Roman"/>
              </w:rPr>
              <w:t>Глобальные проблемы человечества. Существование и распространения ядерного оружия. Проблема природных ресурсов и экологии. Проблема беженцев.</w:t>
            </w:r>
          </w:p>
        </w:tc>
        <w:tc>
          <w:tcPr>
            <w:tcW w:w="933" w:type="dxa"/>
          </w:tcPr>
          <w:p w:rsidR="000B5B3A" w:rsidRDefault="000B5B3A" w:rsidP="000B5B3A">
            <w:pPr>
              <w:jc w:val="both"/>
              <w:rPr>
                <w:rFonts w:eastAsia="Times New Roman"/>
              </w:rPr>
            </w:pPr>
            <w:r>
              <w:rPr>
                <w:rFonts w:eastAsia="Times New Roman"/>
              </w:rPr>
              <w:t>2</w:t>
            </w:r>
          </w:p>
        </w:tc>
        <w:tc>
          <w:tcPr>
            <w:tcW w:w="3673" w:type="dxa"/>
          </w:tcPr>
          <w:p w:rsidR="000B5B3A" w:rsidRPr="006F6ECA" w:rsidRDefault="000B5B3A" w:rsidP="000B5B3A">
            <w:pPr>
              <w:jc w:val="both"/>
              <w:rPr>
                <w:rFonts w:eastAsia="Times New Roman"/>
                <w:sz w:val="20"/>
                <w:szCs w:val="20"/>
              </w:rPr>
            </w:pPr>
            <w:r w:rsidRPr="006F6ECA">
              <w:rPr>
                <w:rFonts w:eastAsia="Times New Roman"/>
                <w:sz w:val="20"/>
                <w:szCs w:val="20"/>
              </w:rPr>
              <w:t xml:space="preserve">ЛР 01, ЛР 02, ЛР 03, ЛР 06, ЛР 08, ЛР 13,МР 03, МР 04, МР 05, МР 06, МР 07, МР 08, ПРб 01, ПРб 02, ПРб 03, ПРб 04, </w:t>
            </w:r>
          </w:p>
          <w:p w:rsidR="000B5B3A" w:rsidRPr="006F6ECA" w:rsidRDefault="000B5B3A" w:rsidP="000B5B3A">
            <w:pPr>
              <w:jc w:val="both"/>
              <w:rPr>
                <w:rFonts w:eastAsia="Times New Roman"/>
                <w:sz w:val="20"/>
                <w:szCs w:val="20"/>
              </w:rPr>
            </w:pPr>
            <w:r w:rsidRPr="006F6ECA">
              <w:rPr>
                <w:rFonts w:eastAsia="Times New Roman"/>
                <w:sz w:val="20"/>
                <w:szCs w:val="20"/>
              </w:rPr>
              <w:t>ОК 01-11</w:t>
            </w:r>
          </w:p>
        </w:tc>
      </w:tr>
      <w:tr w:rsidR="000B5B3A" w:rsidTr="006F6ECA">
        <w:tc>
          <w:tcPr>
            <w:tcW w:w="11051" w:type="dxa"/>
            <w:gridSpan w:val="2"/>
          </w:tcPr>
          <w:p w:rsidR="000B5B3A" w:rsidRPr="00343443" w:rsidRDefault="000B5B3A" w:rsidP="000B5B3A">
            <w:pPr>
              <w:jc w:val="both"/>
              <w:rPr>
                <w:rFonts w:eastAsia="Times New Roman"/>
                <w:b/>
              </w:rPr>
            </w:pPr>
            <w:r w:rsidRPr="00343443">
              <w:rPr>
                <w:rFonts w:eastAsia="Times New Roman"/>
                <w:b/>
              </w:rPr>
              <w:t>Промежуточная аттестация</w:t>
            </w:r>
            <w:r>
              <w:rPr>
                <w:rFonts w:eastAsia="Times New Roman"/>
                <w:b/>
              </w:rPr>
              <w:t xml:space="preserve">                                                                     </w:t>
            </w:r>
            <w:r w:rsidRPr="00343443">
              <w:rPr>
                <w:rFonts w:eastAsia="Times New Roman"/>
                <w:b/>
              </w:rPr>
              <w:t xml:space="preserve"> (диф</w:t>
            </w:r>
            <w:r>
              <w:rPr>
                <w:rFonts w:eastAsia="Times New Roman"/>
                <w:b/>
              </w:rPr>
              <w:t>ф</w:t>
            </w:r>
            <w:r w:rsidRPr="00343443">
              <w:rPr>
                <w:rFonts w:eastAsia="Times New Roman"/>
                <w:b/>
              </w:rPr>
              <w:t>еренц</w:t>
            </w:r>
            <w:r>
              <w:rPr>
                <w:rFonts w:eastAsia="Times New Roman"/>
                <w:b/>
              </w:rPr>
              <w:t>и</w:t>
            </w:r>
            <w:r w:rsidRPr="00343443">
              <w:rPr>
                <w:rFonts w:eastAsia="Times New Roman"/>
                <w:b/>
              </w:rPr>
              <w:t>рованный зачет)</w:t>
            </w:r>
          </w:p>
        </w:tc>
        <w:tc>
          <w:tcPr>
            <w:tcW w:w="933" w:type="dxa"/>
          </w:tcPr>
          <w:p w:rsidR="000B5B3A" w:rsidRPr="00343443" w:rsidRDefault="000B5B3A" w:rsidP="000B5B3A">
            <w:pPr>
              <w:jc w:val="both"/>
              <w:rPr>
                <w:rFonts w:eastAsia="Times New Roman"/>
                <w:b/>
              </w:rPr>
            </w:pPr>
          </w:p>
        </w:tc>
        <w:tc>
          <w:tcPr>
            <w:tcW w:w="3673" w:type="dxa"/>
          </w:tcPr>
          <w:p w:rsidR="000B5B3A" w:rsidRPr="00343443" w:rsidRDefault="000B5B3A" w:rsidP="000B5B3A">
            <w:pPr>
              <w:jc w:val="both"/>
              <w:rPr>
                <w:rFonts w:eastAsia="Times New Roman"/>
                <w:b/>
              </w:rPr>
            </w:pPr>
          </w:p>
        </w:tc>
      </w:tr>
      <w:tr w:rsidR="000B5B3A" w:rsidTr="006F6ECA">
        <w:tc>
          <w:tcPr>
            <w:tcW w:w="11051" w:type="dxa"/>
            <w:gridSpan w:val="2"/>
          </w:tcPr>
          <w:p w:rsidR="000B5B3A" w:rsidRPr="00343443" w:rsidRDefault="000B5B3A" w:rsidP="000B5B3A">
            <w:pPr>
              <w:jc w:val="both"/>
              <w:rPr>
                <w:rFonts w:eastAsia="Times New Roman"/>
                <w:b/>
              </w:rPr>
            </w:pPr>
            <w:r w:rsidRPr="00343443">
              <w:rPr>
                <w:rFonts w:eastAsia="Times New Roman"/>
                <w:b/>
              </w:rPr>
              <w:t xml:space="preserve">Всего </w:t>
            </w:r>
          </w:p>
        </w:tc>
        <w:tc>
          <w:tcPr>
            <w:tcW w:w="933" w:type="dxa"/>
          </w:tcPr>
          <w:p w:rsidR="000B5B3A" w:rsidRPr="00343443" w:rsidRDefault="000B5B3A" w:rsidP="000B5B3A">
            <w:pPr>
              <w:jc w:val="both"/>
              <w:rPr>
                <w:rFonts w:eastAsia="Times New Roman"/>
                <w:b/>
              </w:rPr>
            </w:pPr>
            <w:r w:rsidRPr="00343443">
              <w:rPr>
                <w:rFonts w:eastAsia="Times New Roman"/>
                <w:b/>
              </w:rPr>
              <w:t>117</w:t>
            </w:r>
          </w:p>
        </w:tc>
        <w:tc>
          <w:tcPr>
            <w:tcW w:w="3673" w:type="dxa"/>
          </w:tcPr>
          <w:p w:rsidR="000B5B3A" w:rsidRPr="00343443" w:rsidRDefault="000B5B3A" w:rsidP="000B5B3A">
            <w:pPr>
              <w:jc w:val="both"/>
              <w:rPr>
                <w:rFonts w:eastAsia="Times New Roman"/>
                <w:b/>
              </w:rPr>
            </w:pPr>
          </w:p>
        </w:tc>
      </w:tr>
    </w:tbl>
    <w:p w:rsidR="00AA6540" w:rsidRPr="00AA6540" w:rsidRDefault="00AA6540" w:rsidP="009B2FE9">
      <w:pPr>
        <w:spacing w:after="200" w:line="276" w:lineRule="auto"/>
        <w:rPr>
          <w:rFonts w:eastAsia="Times New Roman"/>
        </w:rPr>
      </w:pPr>
    </w:p>
    <w:p w:rsidR="00343443" w:rsidRDefault="00343443" w:rsidP="009B2FE9">
      <w:pPr>
        <w:spacing w:after="200" w:line="276" w:lineRule="auto"/>
        <w:rPr>
          <w:rFonts w:eastAsia="Times New Roman"/>
          <w:b/>
          <w:i/>
        </w:rPr>
      </w:pPr>
    </w:p>
    <w:p w:rsidR="00B51F9B" w:rsidRDefault="00B51F9B" w:rsidP="009B2FE9">
      <w:pPr>
        <w:spacing w:after="200" w:line="276" w:lineRule="auto"/>
        <w:rPr>
          <w:rFonts w:eastAsia="Times New Roman"/>
          <w:b/>
          <w:i/>
        </w:rPr>
        <w:sectPr w:rsidR="00B51F9B" w:rsidSect="006F6ECA">
          <w:pgSz w:w="16838" w:h="11906" w:orient="landscape"/>
          <w:pgMar w:top="568" w:right="1134" w:bottom="568" w:left="851" w:header="709" w:footer="709" w:gutter="0"/>
          <w:cols w:space="720"/>
          <w:docGrid w:linePitch="299"/>
        </w:sectPr>
      </w:pPr>
    </w:p>
    <w:p w:rsidR="00343443" w:rsidRPr="00343443" w:rsidRDefault="00343443" w:rsidP="00343443">
      <w:pPr>
        <w:spacing w:after="200" w:line="276" w:lineRule="auto"/>
        <w:jc w:val="both"/>
        <w:rPr>
          <w:rFonts w:eastAsia="Times New Roman"/>
          <w:b/>
        </w:rPr>
      </w:pPr>
      <w:r w:rsidRPr="00343443">
        <w:rPr>
          <w:rFonts w:eastAsia="Times New Roman"/>
          <w:b/>
        </w:rPr>
        <w:lastRenderedPageBreak/>
        <w:t>3.2. Информационное обеспечение реализации программы</w:t>
      </w:r>
    </w:p>
    <w:p w:rsidR="00343443" w:rsidRPr="00343443" w:rsidRDefault="00343443" w:rsidP="00343443">
      <w:pPr>
        <w:spacing w:after="200" w:line="276" w:lineRule="auto"/>
        <w:jc w:val="both"/>
        <w:rPr>
          <w:rFonts w:eastAsia="Times New Roman"/>
          <w:b/>
        </w:rPr>
      </w:pPr>
      <w:r w:rsidRPr="00343443">
        <w:rPr>
          <w:rFonts w:eastAsia="Times New Roman"/>
          <w:b/>
        </w:rPr>
        <w:t>3.2.1. Основные печатные издания</w:t>
      </w:r>
    </w:p>
    <w:p w:rsidR="00343443" w:rsidRPr="00343443" w:rsidRDefault="00343443" w:rsidP="00343443">
      <w:pPr>
        <w:spacing w:after="200" w:line="276" w:lineRule="auto"/>
        <w:jc w:val="both"/>
        <w:rPr>
          <w:rFonts w:eastAsia="Times New Roman"/>
        </w:rPr>
      </w:pPr>
      <w:r w:rsidRPr="00343443">
        <w:rPr>
          <w:rFonts w:eastAsia="Times New Roman"/>
        </w:rPr>
        <w:t>1.</w:t>
      </w:r>
      <w:r w:rsidRPr="00343443">
        <w:rPr>
          <w:rFonts w:eastAsia="Times New Roman"/>
        </w:rPr>
        <w:tab/>
        <w:t>Артемов В. В. История : учебник для студ. учреждений сред.проф. образования / В.В.Артемов, Ю. Н.Лубченков. — 15-е изд., испр. — М. : Издательский центр «Академия», 2014. — 448 с.</w:t>
      </w:r>
    </w:p>
    <w:p w:rsidR="00343443" w:rsidRPr="00343443" w:rsidRDefault="00343443" w:rsidP="00343443">
      <w:pPr>
        <w:spacing w:after="200" w:line="276" w:lineRule="auto"/>
        <w:jc w:val="both"/>
        <w:rPr>
          <w:rFonts w:eastAsia="Times New Roman"/>
        </w:rPr>
      </w:pPr>
      <w:r w:rsidRPr="00343443">
        <w:rPr>
          <w:rFonts w:eastAsia="Times New Roman"/>
        </w:rPr>
        <w:t>2.</w:t>
      </w:r>
      <w:r w:rsidRPr="00343443">
        <w:rPr>
          <w:rFonts w:eastAsia="Times New Roman"/>
        </w:rPr>
        <w:tab/>
        <w:t xml:space="preserve">Касьянов, В. В. История : учебное пособие / В. В. Касьянов, П. С. Самыгин, С. И. Самыгин. - 2-е изд., испр. и доп. - Москва : НИЦ ИНФРА-М, 2020. - 528 с. - (Среднее профессиональное образование). </w:t>
      </w:r>
    </w:p>
    <w:p w:rsidR="00343443" w:rsidRPr="00343443" w:rsidRDefault="00343443" w:rsidP="00343443">
      <w:pPr>
        <w:spacing w:after="200" w:line="276" w:lineRule="auto"/>
        <w:jc w:val="both"/>
        <w:rPr>
          <w:rFonts w:eastAsia="Times New Roman"/>
        </w:rPr>
      </w:pPr>
      <w:r w:rsidRPr="00343443">
        <w:rPr>
          <w:rFonts w:eastAsia="Times New Roman"/>
        </w:rPr>
        <w:t>3.</w:t>
      </w:r>
      <w:r w:rsidRPr="00343443">
        <w:rPr>
          <w:rFonts w:eastAsia="Times New Roman"/>
        </w:rPr>
        <w:tab/>
        <w:t>Оришев, А. Б. История : учебник / А.Б. Оришев, В.Н. Тарасенко. — Москва : РИОР : ИНФРА-М, 2021. — 276 с. — (Среднее профессиональное образование).</w:t>
      </w:r>
    </w:p>
    <w:p w:rsidR="00343443" w:rsidRPr="00343443" w:rsidRDefault="00343443" w:rsidP="00343443">
      <w:pPr>
        <w:spacing w:after="200" w:line="276" w:lineRule="auto"/>
        <w:jc w:val="both"/>
        <w:rPr>
          <w:rFonts w:eastAsia="Times New Roman"/>
        </w:rPr>
      </w:pPr>
      <w:r w:rsidRPr="00343443">
        <w:rPr>
          <w:rFonts w:eastAsia="Times New Roman"/>
        </w:rPr>
        <w:t>4.</w:t>
      </w:r>
      <w:r w:rsidRPr="00343443">
        <w:rPr>
          <w:rFonts w:eastAsia="Times New Roman"/>
        </w:rPr>
        <w:tab/>
        <w:t>Самыгин, С.И. История : учебник / С.И. Самыгин, П.С. Самыгин, В.Н. Шевелев. — 4-е изд., стер. — Москва : КНОРУС, 2017. — 306 с. — (Среднее профессиональное образование).</w:t>
      </w:r>
    </w:p>
    <w:p w:rsidR="00343443" w:rsidRPr="00343443" w:rsidRDefault="00343443" w:rsidP="00343443">
      <w:pPr>
        <w:spacing w:after="200" w:line="276" w:lineRule="auto"/>
        <w:jc w:val="both"/>
        <w:rPr>
          <w:rFonts w:eastAsia="Times New Roman"/>
        </w:rPr>
      </w:pPr>
      <w:r w:rsidRPr="00343443">
        <w:rPr>
          <w:rFonts w:eastAsia="Times New Roman"/>
        </w:rPr>
        <w:t>5.</w:t>
      </w:r>
      <w:r w:rsidRPr="00343443">
        <w:rPr>
          <w:rFonts w:eastAsia="Times New Roman"/>
        </w:rPr>
        <w:tab/>
        <w:t xml:space="preserve">Трифонова, Г. А. История : учебное пособие / Трифонова Г.А, Супрунова Е.П., Пай С.С., Салионов А.Е.. - Москва : НИЦ ИНФРА-М, 2020. - 649 с. - (Среднее профессиональное образование). </w:t>
      </w:r>
    </w:p>
    <w:p w:rsidR="00343443" w:rsidRPr="00343443" w:rsidRDefault="00343443" w:rsidP="00343443">
      <w:pPr>
        <w:spacing w:after="200" w:line="276" w:lineRule="auto"/>
        <w:jc w:val="both"/>
        <w:rPr>
          <w:rFonts w:eastAsia="Times New Roman"/>
        </w:rPr>
      </w:pPr>
    </w:p>
    <w:p w:rsidR="00343443" w:rsidRPr="00343443" w:rsidRDefault="00343443" w:rsidP="00343443">
      <w:pPr>
        <w:spacing w:after="200" w:line="276" w:lineRule="auto"/>
        <w:jc w:val="both"/>
        <w:rPr>
          <w:rFonts w:eastAsia="Times New Roman"/>
        </w:rPr>
      </w:pPr>
      <w:r w:rsidRPr="00343443">
        <w:rPr>
          <w:rFonts w:eastAsia="Times New Roman"/>
        </w:rPr>
        <w:t xml:space="preserve">Кроме указанных учебных пособий, </w:t>
      </w:r>
      <w:r>
        <w:rPr>
          <w:rFonts w:eastAsia="Times New Roman"/>
        </w:rPr>
        <w:t xml:space="preserve">возможно </w:t>
      </w:r>
      <w:r w:rsidRPr="00343443">
        <w:rPr>
          <w:rFonts w:eastAsia="Times New Roman"/>
        </w:rPr>
        <w:t xml:space="preserve"> использование учебников выпущенных издательствами «Просвещение», «Дрофа», «Русское слово» в 2017 г. и в последующие годы и входящие в Федеральный перечень, утвержденный Министерством просвещения РФ  - https://fpu.edu.ru/ .</w:t>
      </w:r>
    </w:p>
    <w:p w:rsidR="00E61246" w:rsidRPr="00E61246" w:rsidRDefault="00E61246" w:rsidP="00E61246">
      <w:pPr>
        <w:spacing w:after="200" w:line="276" w:lineRule="auto"/>
        <w:jc w:val="both"/>
        <w:rPr>
          <w:rFonts w:eastAsia="Times New Roman"/>
          <w:b/>
        </w:rPr>
      </w:pPr>
      <w:r w:rsidRPr="00E61246">
        <w:rPr>
          <w:rFonts w:eastAsia="Times New Roman"/>
          <w:b/>
        </w:rPr>
        <w:t xml:space="preserve">3.2.2. Дополнительные источники </w:t>
      </w:r>
    </w:p>
    <w:p w:rsidR="00E61246" w:rsidRPr="00E61246" w:rsidRDefault="00E61246" w:rsidP="00E61246">
      <w:pPr>
        <w:spacing w:after="200" w:line="276" w:lineRule="auto"/>
        <w:jc w:val="both"/>
        <w:rPr>
          <w:rFonts w:eastAsia="Times New Roman"/>
        </w:rPr>
      </w:pPr>
      <w:r w:rsidRPr="00E61246">
        <w:rPr>
          <w:rFonts w:eastAsia="Times New Roman"/>
        </w:rPr>
        <w:t>1.</w:t>
      </w:r>
      <w:r w:rsidRPr="00E61246">
        <w:rPr>
          <w:rFonts w:eastAsia="Times New Roman"/>
        </w:rPr>
        <w:tab/>
        <w:t xml:space="preserve">Беловинский, Л. В. История русской материальной культуры : учеб. пособие / Л.В. Беловинский. — 2-е изд., испр. и доп. — М. : ФОРУМ : ИНФРА-М, 2019. — 512 с. — (Среднее профессиональное образование). </w:t>
      </w:r>
    </w:p>
    <w:p w:rsidR="00E61246" w:rsidRPr="00E61246" w:rsidRDefault="00E61246" w:rsidP="00E61246">
      <w:pPr>
        <w:spacing w:after="200" w:line="276" w:lineRule="auto"/>
        <w:jc w:val="both"/>
        <w:rPr>
          <w:rFonts w:eastAsia="Times New Roman"/>
        </w:rPr>
      </w:pPr>
      <w:r w:rsidRPr="00E61246">
        <w:rPr>
          <w:rFonts w:eastAsia="Times New Roman"/>
        </w:rPr>
        <w:t>2.</w:t>
      </w:r>
      <w:r w:rsidRPr="00E61246">
        <w:rPr>
          <w:rFonts w:eastAsia="Times New Roman"/>
        </w:rPr>
        <w:tab/>
        <w:t xml:space="preserve">Загладин, Н. В. История. Конец XIX – начало XXI века. 11-й класс.   Базовый уровень [Текст] : учебник / Н. В. Загладин, Ю. А. Петров. – Москва : Русское слово, 2015. – 448 с. </w:t>
      </w:r>
    </w:p>
    <w:p w:rsidR="00E61246" w:rsidRPr="00E61246" w:rsidRDefault="00E61246" w:rsidP="00E61246">
      <w:pPr>
        <w:spacing w:after="200" w:line="276" w:lineRule="auto"/>
        <w:jc w:val="both"/>
        <w:rPr>
          <w:rFonts w:eastAsia="Times New Roman"/>
        </w:rPr>
      </w:pPr>
      <w:r w:rsidRPr="00E61246">
        <w:rPr>
          <w:rFonts w:eastAsia="Times New Roman"/>
        </w:rPr>
        <w:t>3.</w:t>
      </w:r>
      <w:r w:rsidRPr="00E61246">
        <w:rPr>
          <w:rFonts w:eastAsia="Times New Roman"/>
        </w:rPr>
        <w:tab/>
        <w:t xml:space="preserve">Кузнецов, И. Н. Отечественная история : учебник / И. Н. Кузнецов. — Москва : ИНФРА-М, 2021. — 639 с. — (Среднее профессиональное образование). </w:t>
      </w:r>
    </w:p>
    <w:p w:rsidR="00E61246" w:rsidRPr="00E61246" w:rsidRDefault="00E61246" w:rsidP="00E61246">
      <w:pPr>
        <w:spacing w:after="200" w:line="276" w:lineRule="auto"/>
        <w:jc w:val="both"/>
        <w:rPr>
          <w:rFonts w:eastAsia="Times New Roman"/>
        </w:rPr>
      </w:pPr>
      <w:r w:rsidRPr="00E61246">
        <w:rPr>
          <w:rFonts w:eastAsia="Times New Roman"/>
        </w:rPr>
        <w:t>4.</w:t>
      </w:r>
      <w:r w:rsidRPr="00E61246">
        <w:rPr>
          <w:rFonts w:eastAsia="Times New Roman"/>
        </w:rPr>
        <w:tab/>
        <w:t xml:space="preserve">Оришев, А. Б. История: от древних цивилизаций до конца XX в. : учебник / А. Б. Оришев, В. Н. Тарасенко. - Москва : РИОР : ИНФРА-М, 2020. - 276 с. - (Среднее профессиональное образование). </w:t>
      </w:r>
    </w:p>
    <w:p w:rsidR="00E61246" w:rsidRPr="00E61246" w:rsidRDefault="00E61246" w:rsidP="00E61246">
      <w:pPr>
        <w:spacing w:after="200" w:line="276" w:lineRule="auto"/>
        <w:jc w:val="both"/>
        <w:rPr>
          <w:rFonts w:eastAsia="Times New Roman"/>
        </w:rPr>
      </w:pPr>
      <w:r w:rsidRPr="00E61246">
        <w:rPr>
          <w:rFonts w:eastAsia="Times New Roman"/>
        </w:rPr>
        <w:t>5.</w:t>
      </w:r>
      <w:r w:rsidRPr="00E61246">
        <w:rPr>
          <w:rFonts w:eastAsia="Times New Roman"/>
        </w:rPr>
        <w:tab/>
        <w:t xml:space="preserve">Пашенцев, Д. А. История отечественного государства и права : учебное пособие / Д.А.Пашенцев, А.Г.Чернявский.— Москва : ИНФРА-М, 2021. — 429 с. — (Среднее профессиональное образование). - ISBN 978-5-16-013945-6. - Текст : электронный. - URL: https://znanium.com/catalog/product/961439 – Режим доступа: по подписке. </w:t>
      </w:r>
    </w:p>
    <w:p w:rsidR="00343443" w:rsidRPr="00343443" w:rsidRDefault="00E61246" w:rsidP="00E61246">
      <w:pPr>
        <w:spacing w:after="200" w:line="276" w:lineRule="auto"/>
        <w:jc w:val="both"/>
        <w:rPr>
          <w:rFonts w:eastAsia="Times New Roman"/>
        </w:rPr>
      </w:pPr>
      <w:r w:rsidRPr="00E61246">
        <w:rPr>
          <w:rFonts w:eastAsia="Times New Roman"/>
        </w:rPr>
        <w:lastRenderedPageBreak/>
        <w:t>6.</w:t>
      </w:r>
      <w:r w:rsidRPr="00E61246">
        <w:rPr>
          <w:rFonts w:eastAsia="Times New Roman"/>
        </w:rPr>
        <w:tab/>
        <w:t>Шевченко, Н. И. История для профессий и специальностей технического, естественно-научного, социально-экономического профилей. Методические рекомендации [Текст] : метод. пособие / Н. И. Шевченко. – Москва : ИЦ «Академия», 2013. – 272 с.</w:t>
      </w:r>
    </w:p>
    <w:p w:rsidR="00343443" w:rsidRPr="00343443" w:rsidRDefault="00E61246" w:rsidP="00343443">
      <w:pPr>
        <w:spacing w:after="200" w:line="276" w:lineRule="auto"/>
        <w:jc w:val="both"/>
        <w:rPr>
          <w:rFonts w:eastAsia="Times New Roman"/>
          <w:b/>
        </w:rPr>
      </w:pPr>
      <w:r>
        <w:rPr>
          <w:rFonts w:eastAsia="Times New Roman"/>
          <w:b/>
        </w:rPr>
        <w:t>3.2.3</w:t>
      </w:r>
      <w:r w:rsidR="00343443" w:rsidRPr="00343443">
        <w:rPr>
          <w:rFonts w:eastAsia="Times New Roman"/>
          <w:b/>
        </w:rPr>
        <w:t>.</w:t>
      </w:r>
      <w:r w:rsidR="00343443" w:rsidRPr="00343443">
        <w:rPr>
          <w:rFonts w:eastAsia="Times New Roman"/>
          <w:b/>
        </w:rPr>
        <w:tab/>
        <w:t>Электронные издания (ресурсы)</w:t>
      </w:r>
    </w:p>
    <w:p w:rsidR="00343443" w:rsidRPr="00343443" w:rsidRDefault="00343443" w:rsidP="00343443">
      <w:pPr>
        <w:spacing w:after="200" w:line="276" w:lineRule="auto"/>
        <w:jc w:val="both"/>
        <w:rPr>
          <w:rFonts w:eastAsia="Times New Roman"/>
        </w:rPr>
      </w:pPr>
      <w:r w:rsidRPr="00343443">
        <w:rPr>
          <w:rFonts w:eastAsia="Times New Roman"/>
        </w:rPr>
        <w:t>1.</w:t>
      </w:r>
      <w:r w:rsidRPr="00343443">
        <w:rPr>
          <w:rFonts w:eastAsia="Times New Roman"/>
        </w:rPr>
        <w:tab/>
        <w:t>Библиотека Гумер – гуманитарные науки [Электронный ресурс]. – Режим доступа: http://www.gumer.info/, свободный. – Загл. с экрана.</w:t>
      </w:r>
    </w:p>
    <w:p w:rsidR="00343443" w:rsidRPr="00343443" w:rsidRDefault="00343443" w:rsidP="00343443">
      <w:pPr>
        <w:spacing w:after="200" w:line="276" w:lineRule="auto"/>
        <w:jc w:val="both"/>
        <w:rPr>
          <w:rFonts w:eastAsia="Times New Roman"/>
        </w:rPr>
      </w:pPr>
      <w:r w:rsidRPr="00343443">
        <w:rPr>
          <w:rFonts w:eastAsia="Times New Roman"/>
        </w:rPr>
        <w:t>2.</w:t>
      </w:r>
      <w:r w:rsidRPr="00343443">
        <w:rPr>
          <w:rFonts w:eastAsia="Times New Roman"/>
        </w:rPr>
        <w:tab/>
        <w:t>Библиотекарь. Ру: электронная библиотека нехудожественной литературы по русской и мировой истории, искусству, культуре, прикладным наукам [Электронный ресурс]. – Режим доступа: http://www.bibliotekar.ru, свободный. – Загл. с экрана.</w:t>
      </w:r>
    </w:p>
    <w:p w:rsidR="00343443" w:rsidRPr="00343443" w:rsidRDefault="00343443" w:rsidP="00343443">
      <w:pPr>
        <w:spacing w:after="200" w:line="276" w:lineRule="auto"/>
        <w:jc w:val="both"/>
        <w:rPr>
          <w:rFonts w:eastAsia="Times New Roman"/>
        </w:rPr>
      </w:pPr>
      <w:r w:rsidRPr="00343443">
        <w:rPr>
          <w:rFonts w:eastAsia="Times New Roman"/>
        </w:rPr>
        <w:t>3.</w:t>
      </w:r>
      <w:r w:rsidRPr="00343443">
        <w:rPr>
          <w:rFonts w:eastAsia="Times New Roman"/>
        </w:rPr>
        <w:tab/>
        <w:t>Вторая мировая война в русском Интернете [Электронный ресурс]. – Режим доступа: http://www.world-war2.chat.ru, свободный. – Загл. с экрана.</w:t>
      </w:r>
    </w:p>
    <w:p w:rsidR="00343443" w:rsidRPr="00343443" w:rsidRDefault="00343443" w:rsidP="00343443">
      <w:pPr>
        <w:spacing w:after="200" w:line="276" w:lineRule="auto"/>
        <w:jc w:val="both"/>
        <w:rPr>
          <w:rFonts w:eastAsia="Times New Roman"/>
        </w:rPr>
      </w:pPr>
      <w:r w:rsidRPr="00343443">
        <w:rPr>
          <w:rFonts w:eastAsia="Times New Roman"/>
        </w:rPr>
        <w:t>4.</w:t>
      </w:r>
      <w:r w:rsidRPr="00343443">
        <w:rPr>
          <w:rFonts w:eastAsia="Times New Roman"/>
        </w:rPr>
        <w:tab/>
        <w:t>Европейские гравированные географические чертежи и карты России, изданные в XVI–XVIII столетиях [Электронный ресурс]. – Режим доступа: http://www.old-rus-maps.ru, свободный. – Загл. с экрана.</w:t>
      </w:r>
    </w:p>
    <w:p w:rsidR="00343443" w:rsidRPr="00343443" w:rsidRDefault="00343443" w:rsidP="00343443">
      <w:pPr>
        <w:spacing w:after="200" w:line="276" w:lineRule="auto"/>
        <w:jc w:val="both"/>
        <w:rPr>
          <w:rFonts w:eastAsia="Times New Roman"/>
        </w:rPr>
      </w:pPr>
      <w:r w:rsidRPr="00343443">
        <w:rPr>
          <w:rFonts w:eastAsia="Times New Roman"/>
        </w:rPr>
        <w:t>5.</w:t>
      </w:r>
      <w:r w:rsidRPr="00343443">
        <w:rPr>
          <w:rFonts w:eastAsia="Times New Roman"/>
        </w:rPr>
        <w:tab/>
        <w:t>Единая коллекция Цифровых образовательных ресурсов [Электронный ресурс]. – Режим доступа: http://school-collection.edu.ru/, свободный. – Загл. с экрана.</w:t>
      </w:r>
    </w:p>
    <w:p w:rsidR="00343443" w:rsidRPr="00343443" w:rsidRDefault="00343443" w:rsidP="00343443">
      <w:pPr>
        <w:spacing w:after="200" w:line="276" w:lineRule="auto"/>
        <w:jc w:val="both"/>
        <w:rPr>
          <w:rFonts w:eastAsia="Times New Roman"/>
        </w:rPr>
      </w:pPr>
      <w:r w:rsidRPr="00343443">
        <w:rPr>
          <w:rFonts w:eastAsia="Times New Roman"/>
        </w:rPr>
        <w:t>6.</w:t>
      </w:r>
      <w:r w:rsidRPr="00343443">
        <w:rPr>
          <w:rFonts w:eastAsia="Times New Roman"/>
        </w:rPr>
        <w:tab/>
        <w:t>Единое окно доступа к информационным ресурсам [Электронный ресурс]. – Режим доступа: http://window.edu.ru/, свободный. – Загл. с экрана.</w:t>
      </w:r>
    </w:p>
    <w:p w:rsidR="00343443" w:rsidRPr="00343443" w:rsidRDefault="00343443" w:rsidP="00343443">
      <w:pPr>
        <w:spacing w:after="200" w:line="276" w:lineRule="auto"/>
        <w:jc w:val="both"/>
        <w:rPr>
          <w:rFonts w:eastAsia="Times New Roman"/>
        </w:rPr>
      </w:pPr>
      <w:r w:rsidRPr="00343443">
        <w:rPr>
          <w:rFonts w:eastAsia="Times New Roman"/>
        </w:rPr>
        <w:t>7.</w:t>
      </w:r>
      <w:r w:rsidRPr="00343443">
        <w:rPr>
          <w:rFonts w:eastAsia="Times New Roman"/>
        </w:rPr>
        <w:tab/>
        <w:t xml:space="preserve">Исторические источники по Отечественной истории до начала XVIII в. на русском языке в Интернете (Электронная библиотека Исторического факультета МГУ им. М. В. Ломоносова) [Электронный ресурс]. – Режим доступа: http://www.hist.msu.ru/ER/Etext/PICT/feudal.htm, свободный. – Загл. с экрана. </w:t>
      </w:r>
    </w:p>
    <w:p w:rsidR="00343443" w:rsidRPr="00343443" w:rsidRDefault="00343443" w:rsidP="00343443">
      <w:pPr>
        <w:spacing w:after="200" w:line="276" w:lineRule="auto"/>
        <w:jc w:val="both"/>
        <w:rPr>
          <w:rFonts w:eastAsia="Times New Roman"/>
        </w:rPr>
      </w:pPr>
    </w:p>
    <w:p w:rsidR="000B5B3A" w:rsidRDefault="000B5B3A" w:rsidP="00B5257A">
      <w:pPr>
        <w:spacing w:after="200" w:line="276" w:lineRule="auto"/>
        <w:jc w:val="center"/>
        <w:rPr>
          <w:rFonts w:eastAsia="Times New Roman"/>
          <w:b/>
        </w:rPr>
      </w:pPr>
      <w:r>
        <w:rPr>
          <w:rFonts w:eastAsia="Times New Roman"/>
          <w:b/>
        </w:rPr>
        <w:br w:type="page"/>
      </w:r>
    </w:p>
    <w:p w:rsidR="00343443" w:rsidRPr="00B5257A" w:rsidRDefault="00343443" w:rsidP="00B5257A">
      <w:pPr>
        <w:spacing w:after="200" w:line="276" w:lineRule="auto"/>
        <w:jc w:val="center"/>
        <w:rPr>
          <w:rFonts w:eastAsia="Times New Roman"/>
          <w:b/>
        </w:rPr>
      </w:pPr>
      <w:r w:rsidRPr="00B5257A">
        <w:rPr>
          <w:rFonts w:eastAsia="Times New Roman"/>
          <w:b/>
        </w:rPr>
        <w:lastRenderedPageBreak/>
        <w:t>4. КОНТРОЛЬ И ОЦЕНКА РЕЗУЛЬТАТОВ ОСВОЕНИЯ</w:t>
      </w:r>
    </w:p>
    <w:p w:rsidR="00343443" w:rsidRPr="00B5257A" w:rsidRDefault="00343443" w:rsidP="00B5257A">
      <w:pPr>
        <w:spacing w:after="200" w:line="276" w:lineRule="auto"/>
        <w:jc w:val="center"/>
        <w:rPr>
          <w:rFonts w:eastAsia="Times New Roman"/>
          <w:b/>
        </w:rPr>
      </w:pPr>
      <w:r w:rsidRPr="00B5257A">
        <w:rPr>
          <w:rFonts w:eastAsia="Times New Roman"/>
          <w:b/>
        </w:rPr>
        <w:t>УЧЕБНОЙ ДИСЦИПЛИНЫ</w:t>
      </w:r>
    </w:p>
    <w:tbl>
      <w:tblPr>
        <w:tblStyle w:val="a6"/>
        <w:tblW w:w="0" w:type="auto"/>
        <w:tblLook w:val="04A0" w:firstRow="1" w:lastRow="0" w:firstColumn="1" w:lastColumn="0" w:noHBand="0" w:noVBand="1"/>
      </w:tblPr>
      <w:tblGrid>
        <w:gridCol w:w="4672"/>
        <w:gridCol w:w="4672"/>
      </w:tblGrid>
      <w:tr w:rsidR="00343443" w:rsidTr="00343443">
        <w:tc>
          <w:tcPr>
            <w:tcW w:w="4672" w:type="dxa"/>
          </w:tcPr>
          <w:p w:rsidR="00343443" w:rsidRPr="005E2693" w:rsidRDefault="00343443" w:rsidP="00343443">
            <w:pPr>
              <w:jc w:val="center"/>
              <w:rPr>
                <w:rFonts w:eastAsia="Times New Roman"/>
                <w:b/>
                <w:bCs/>
              </w:rPr>
            </w:pPr>
            <w:r w:rsidRPr="005E2693">
              <w:rPr>
                <w:rFonts w:eastAsia="Times New Roman"/>
                <w:b/>
                <w:bCs/>
              </w:rPr>
              <w:t>Предметные результаты обучения</w:t>
            </w:r>
          </w:p>
          <w:p w:rsidR="00343443" w:rsidRPr="005E2693" w:rsidRDefault="00343443" w:rsidP="00343443">
            <w:pPr>
              <w:jc w:val="center"/>
              <w:rPr>
                <w:rFonts w:eastAsia="Times New Roman"/>
                <w:b/>
                <w:bCs/>
              </w:rPr>
            </w:pPr>
          </w:p>
        </w:tc>
        <w:tc>
          <w:tcPr>
            <w:tcW w:w="4672" w:type="dxa"/>
          </w:tcPr>
          <w:p w:rsidR="00343443" w:rsidRPr="005E2693" w:rsidRDefault="00343443" w:rsidP="00343443">
            <w:pPr>
              <w:jc w:val="center"/>
              <w:rPr>
                <w:rFonts w:eastAsia="Times New Roman"/>
                <w:b/>
                <w:bCs/>
              </w:rPr>
            </w:pPr>
            <w:r w:rsidRPr="005E2693">
              <w:rPr>
                <w:rFonts w:eastAsia="Times New Roman"/>
                <w:b/>
                <w:bCs/>
              </w:rPr>
              <w:t>Методы оценки</w:t>
            </w:r>
          </w:p>
        </w:tc>
      </w:tr>
      <w:tr w:rsidR="006E2AE4" w:rsidTr="00343443">
        <w:tc>
          <w:tcPr>
            <w:tcW w:w="4672" w:type="dxa"/>
          </w:tcPr>
          <w:p w:rsidR="006E2AE4" w:rsidRPr="005E2693" w:rsidRDefault="006E2AE4" w:rsidP="006E2AE4">
            <w:pPr>
              <w:suppressAutoHyphens/>
              <w:jc w:val="both"/>
              <w:rPr>
                <w:rFonts w:eastAsia="Times New Roman"/>
              </w:rPr>
            </w:pPr>
            <w:r w:rsidRPr="005E2693">
              <w:rPr>
                <w:bCs/>
              </w:rPr>
              <w:t xml:space="preserve">ПРб 01. </w:t>
            </w:r>
          </w:p>
        </w:tc>
        <w:tc>
          <w:tcPr>
            <w:tcW w:w="4672" w:type="dxa"/>
          </w:tcPr>
          <w:p w:rsidR="006E2AE4" w:rsidRPr="005E2693" w:rsidRDefault="006E2AE4" w:rsidP="006E2AE4">
            <w:pPr>
              <w:contextualSpacing/>
              <w:jc w:val="both"/>
              <w:rPr>
                <w:bCs/>
              </w:rPr>
            </w:pPr>
            <w:r w:rsidRPr="005E2693">
              <w:rPr>
                <w:bCs/>
              </w:rPr>
              <w:t>Оценка деятельности студентов при выполнении заданий практических занятий №   1, 2, 3, 4, 5, 6, 7, 8.</w:t>
            </w:r>
          </w:p>
          <w:p w:rsidR="006E2AE4" w:rsidRPr="005E2693" w:rsidRDefault="006E2AE4" w:rsidP="006E2AE4">
            <w:pPr>
              <w:contextualSpacing/>
              <w:jc w:val="both"/>
              <w:rPr>
                <w:bCs/>
              </w:rPr>
            </w:pPr>
          </w:p>
          <w:p w:rsidR="006E2AE4" w:rsidRPr="005E2693" w:rsidRDefault="006E2AE4" w:rsidP="000B5B3A">
            <w:pPr>
              <w:suppressAutoHyphens/>
              <w:jc w:val="both"/>
              <w:rPr>
                <w:rFonts w:eastAsia="Times New Roman"/>
              </w:rPr>
            </w:pPr>
            <w:r w:rsidRPr="005E2693">
              <w:rPr>
                <w:rFonts w:eastAsia="Times New Roman"/>
                <w:bCs/>
              </w:rPr>
              <w:t>Оценка результатов выполнения заданий дифференцированного зачета.</w:t>
            </w:r>
          </w:p>
        </w:tc>
      </w:tr>
      <w:tr w:rsidR="006E2AE4" w:rsidTr="00343443">
        <w:tc>
          <w:tcPr>
            <w:tcW w:w="4672" w:type="dxa"/>
          </w:tcPr>
          <w:p w:rsidR="006E2AE4" w:rsidRPr="005E2693" w:rsidRDefault="006E2AE4" w:rsidP="006E2AE4">
            <w:pPr>
              <w:suppressAutoHyphens/>
              <w:jc w:val="both"/>
              <w:rPr>
                <w:bCs/>
              </w:rPr>
            </w:pPr>
            <w:r w:rsidRPr="005E2693">
              <w:rPr>
                <w:bCs/>
              </w:rPr>
              <w:t xml:space="preserve">ПРб 02. </w:t>
            </w:r>
          </w:p>
        </w:tc>
        <w:tc>
          <w:tcPr>
            <w:tcW w:w="4672" w:type="dxa"/>
          </w:tcPr>
          <w:p w:rsidR="006E2AE4" w:rsidRPr="005E2693" w:rsidRDefault="006E2AE4" w:rsidP="006E2AE4">
            <w:pPr>
              <w:contextualSpacing/>
              <w:jc w:val="both"/>
              <w:rPr>
                <w:bCs/>
              </w:rPr>
            </w:pPr>
            <w:r w:rsidRPr="005E2693">
              <w:rPr>
                <w:bCs/>
              </w:rPr>
              <w:t>Оценка деятельности студентов при выполнении заданий практических занятий №   1, 2, 3, 4, 5, 6, 7, 8.</w:t>
            </w:r>
          </w:p>
          <w:p w:rsidR="006E2AE4" w:rsidRPr="005E2693" w:rsidRDefault="006E2AE4" w:rsidP="006E2AE4">
            <w:pPr>
              <w:contextualSpacing/>
              <w:jc w:val="both"/>
              <w:rPr>
                <w:bCs/>
              </w:rPr>
            </w:pPr>
          </w:p>
          <w:p w:rsidR="006E2AE4" w:rsidRPr="005E2693" w:rsidRDefault="006E2AE4" w:rsidP="000B5B3A">
            <w:pPr>
              <w:suppressAutoHyphens/>
              <w:jc w:val="both"/>
              <w:rPr>
                <w:rFonts w:eastAsia="Times New Roman"/>
              </w:rPr>
            </w:pPr>
            <w:r w:rsidRPr="005E2693">
              <w:rPr>
                <w:rFonts w:eastAsia="Times New Roman"/>
                <w:bCs/>
              </w:rPr>
              <w:t>Оценка результатов выполнения заданий дифференцированного зачета.</w:t>
            </w:r>
          </w:p>
        </w:tc>
      </w:tr>
      <w:tr w:rsidR="006E2AE4" w:rsidTr="00343443">
        <w:tc>
          <w:tcPr>
            <w:tcW w:w="4672" w:type="dxa"/>
          </w:tcPr>
          <w:p w:rsidR="006E2AE4" w:rsidRPr="005E2693" w:rsidRDefault="006E2AE4" w:rsidP="006E2AE4">
            <w:pPr>
              <w:suppressAutoHyphens/>
              <w:jc w:val="both"/>
              <w:rPr>
                <w:bCs/>
              </w:rPr>
            </w:pPr>
            <w:r w:rsidRPr="005E2693">
              <w:rPr>
                <w:bCs/>
              </w:rPr>
              <w:t xml:space="preserve">ПРб 03. </w:t>
            </w:r>
          </w:p>
        </w:tc>
        <w:tc>
          <w:tcPr>
            <w:tcW w:w="4672" w:type="dxa"/>
          </w:tcPr>
          <w:p w:rsidR="006E2AE4" w:rsidRPr="005E2693" w:rsidRDefault="006E2AE4" w:rsidP="006E2AE4">
            <w:pPr>
              <w:contextualSpacing/>
              <w:jc w:val="both"/>
              <w:rPr>
                <w:bCs/>
              </w:rPr>
            </w:pPr>
            <w:r w:rsidRPr="005E2693">
              <w:rPr>
                <w:bCs/>
              </w:rPr>
              <w:t>Оценка деятельности студентов при выполнении заданий практических занятий №   3, 5, 8.</w:t>
            </w:r>
          </w:p>
          <w:p w:rsidR="006E2AE4" w:rsidRPr="005E2693" w:rsidRDefault="006E2AE4" w:rsidP="006E2AE4">
            <w:pPr>
              <w:contextualSpacing/>
              <w:jc w:val="both"/>
              <w:rPr>
                <w:bCs/>
              </w:rPr>
            </w:pPr>
          </w:p>
          <w:p w:rsidR="006E2AE4" w:rsidRPr="005E2693" w:rsidRDefault="006E2AE4" w:rsidP="000B5B3A">
            <w:pPr>
              <w:suppressAutoHyphens/>
              <w:jc w:val="both"/>
              <w:rPr>
                <w:rFonts w:eastAsia="Times New Roman"/>
              </w:rPr>
            </w:pPr>
            <w:r w:rsidRPr="005E2693">
              <w:rPr>
                <w:rFonts w:eastAsia="Times New Roman"/>
                <w:bCs/>
              </w:rPr>
              <w:t>Оценка результатов выполнения заданий дифференцированного зачета.</w:t>
            </w:r>
          </w:p>
        </w:tc>
      </w:tr>
      <w:tr w:rsidR="006E2AE4" w:rsidTr="00343443">
        <w:tc>
          <w:tcPr>
            <w:tcW w:w="4672" w:type="dxa"/>
          </w:tcPr>
          <w:p w:rsidR="006E2AE4" w:rsidRPr="005E2693" w:rsidRDefault="006E2AE4" w:rsidP="006E2AE4">
            <w:pPr>
              <w:suppressAutoHyphens/>
              <w:jc w:val="both"/>
              <w:rPr>
                <w:bCs/>
              </w:rPr>
            </w:pPr>
            <w:r w:rsidRPr="005E2693">
              <w:rPr>
                <w:bCs/>
              </w:rPr>
              <w:t xml:space="preserve">ПРб 04. </w:t>
            </w:r>
          </w:p>
        </w:tc>
        <w:tc>
          <w:tcPr>
            <w:tcW w:w="4672" w:type="dxa"/>
          </w:tcPr>
          <w:p w:rsidR="006E2AE4" w:rsidRPr="005E2693" w:rsidRDefault="006E2AE4" w:rsidP="006E2AE4">
            <w:pPr>
              <w:contextualSpacing/>
              <w:jc w:val="both"/>
              <w:rPr>
                <w:bCs/>
              </w:rPr>
            </w:pPr>
            <w:r w:rsidRPr="005E2693">
              <w:rPr>
                <w:bCs/>
              </w:rPr>
              <w:t>Оценка деятельности студентов при выполнении заданий практических занятий №   1, 4, 5, 8.</w:t>
            </w:r>
          </w:p>
          <w:p w:rsidR="006E2AE4" w:rsidRPr="005E2693" w:rsidRDefault="006E2AE4" w:rsidP="006E2AE4">
            <w:pPr>
              <w:contextualSpacing/>
              <w:jc w:val="both"/>
              <w:rPr>
                <w:bCs/>
              </w:rPr>
            </w:pPr>
          </w:p>
          <w:p w:rsidR="006E2AE4" w:rsidRPr="005E2693" w:rsidRDefault="006E2AE4" w:rsidP="000B5B3A">
            <w:pPr>
              <w:suppressAutoHyphens/>
              <w:jc w:val="both"/>
              <w:rPr>
                <w:rFonts w:eastAsia="Times New Roman"/>
              </w:rPr>
            </w:pPr>
            <w:r w:rsidRPr="005E2693">
              <w:rPr>
                <w:rFonts w:eastAsia="Times New Roman"/>
                <w:bCs/>
              </w:rPr>
              <w:t>Оценка результатов выполнения заданий дифференцированного зачета.</w:t>
            </w:r>
          </w:p>
        </w:tc>
      </w:tr>
      <w:tr w:rsidR="006E2AE4" w:rsidTr="00343443">
        <w:tc>
          <w:tcPr>
            <w:tcW w:w="4672" w:type="dxa"/>
          </w:tcPr>
          <w:p w:rsidR="006E2AE4" w:rsidRPr="005E2693" w:rsidRDefault="006E2AE4" w:rsidP="006E2AE4">
            <w:pPr>
              <w:suppressAutoHyphens/>
              <w:jc w:val="both"/>
              <w:rPr>
                <w:bCs/>
              </w:rPr>
            </w:pPr>
            <w:r w:rsidRPr="005E2693">
              <w:rPr>
                <w:bCs/>
              </w:rPr>
              <w:t xml:space="preserve">ПРб 05. </w:t>
            </w:r>
          </w:p>
        </w:tc>
        <w:tc>
          <w:tcPr>
            <w:tcW w:w="4672" w:type="dxa"/>
          </w:tcPr>
          <w:p w:rsidR="006E2AE4" w:rsidRPr="005E2693" w:rsidRDefault="006E2AE4" w:rsidP="006E2AE4">
            <w:pPr>
              <w:contextualSpacing/>
              <w:jc w:val="both"/>
              <w:rPr>
                <w:bCs/>
              </w:rPr>
            </w:pPr>
            <w:r w:rsidRPr="005E2693">
              <w:rPr>
                <w:bCs/>
              </w:rPr>
              <w:t>Оценка деятельности студентов при выполнении заданий практических занятий №   3, 5, 6, 7, 8.</w:t>
            </w:r>
          </w:p>
          <w:p w:rsidR="006E2AE4" w:rsidRPr="005E2693" w:rsidRDefault="006E2AE4" w:rsidP="006E2AE4">
            <w:pPr>
              <w:contextualSpacing/>
              <w:jc w:val="both"/>
              <w:rPr>
                <w:bCs/>
              </w:rPr>
            </w:pPr>
          </w:p>
          <w:p w:rsidR="006E2AE4" w:rsidRPr="005E2693" w:rsidRDefault="006E2AE4" w:rsidP="000B5B3A">
            <w:pPr>
              <w:suppressAutoHyphens/>
              <w:jc w:val="both"/>
              <w:rPr>
                <w:rFonts w:eastAsia="Times New Roman"/>
              </w:rPr>
            </w:pPr>
            <w:r w:rsidRPr="005E2693">
              <w:rPr>
                <w:rFonts w:eastAsia="Times New Roman"/>
                <w:bCs/>
              </w:rPr>
              <w:t>Оценка результатов выполнения заданий дифференцированного зачета.</w:t>
            </w:r>
          </w:p>
        </w:tc>
      </w:tr>
    </w:tbl>
    <w:p w:rsidR="009B2FE9" w:rsidRDefault="009B2FE9" w:rsidP="006E2AE4">
      <w:pPr>
        <w:spacing w:after="200" w:line="276" w:lineRule="auto"/>
      </w:pPr>
    </w:p>
    <w:p w:rsidR="00B5257A" w:rsidRDefault="00B5257A" w:rsidP="006E2AE4">
      <w:pPr>
        <w:spacing w:after="200" w:line="276" w:lineRule="auto"/>
      </w:pPr>
    </w:p>
    <w:sectPr w:rsidR="00B5257A" w:rsidSect="00B51F9B">
      <w:pgSz w:w="11906" w:h="16838"/>
      <w:pgMar w:top="1134" w:right="851" w:bottom="851"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7E" w:rsidRDefault="005B1E7E" w:rsidP="00874BAC">
      <w:r>
        <w:separator/>
      </w:r>
    </w:p>
  </w:endnote>
  <w:endnote w:type="continuationSeparator" w:id="0">
    <w:p w:rsidR="005B1E7E" w:rsidRDefault="005B1E7E" w:rsidP="0087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7E" w:rsidRDefault="005B1E7E" w:rsidP="00874BAC">
      <w:r>
        <w:separator/>
      </w:r>
    </w:p>
  </w:footnote>
  <w:footnote w:type="continuationSeparator" w:id="0">
    <w:p w:rsidR="005B1E7E" w:rsidRDefault="005B1E7E" w:rsidP="00874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9D"/>
    <w:rsid w:val="00000F4B"/>
    <w:rsid w:val="00010DBF"/>
    <w:rsid w:val="000200F0"/>
    <w:rsid w:val="000B5B3A"/>
    <w:rsid w:val="00167E97"/>
    <w:rsid w:val="00180C5F"/>
    <w:rsid w:val="00196F01"/>
    <w:rsid w:val="001C251F"/>
    <w:rsid w:val="001C678E"/>
    <w:rsid w:val="001F329A"/>
    <w:rsid w:val="002E162C"/>
    <w:rsid w:val="00336FC7"/>
    <w:rsid w:val="00343443"/>
    <w:rsid w:val="003852B7"/>
    <w:rsid w:val="003B3215"/>
    <w:rsid w:val="003E5401"/>
    <w:rsid w:val="00467957"/>
    <w:rsid w:val="004D18F9"/>
    <w:rsid w:val="004D689D"/>
    <w:rsid w:val="004F0526"/>
    <w:rsid w:val="0052531B"/>
    <w:rsid w:val="00541DF5"/>
    <w:rsid w:val="005B1E7E"/>
    <w:rsid w:val="005B46FC"/>
    <w:rsid w:val="005C6E13"/>
    <w:rsid w:val="005F02F9"/>
    <w:rsid w:val="00646383"/>
    <w:rsid w:val="006523DE"/>
    <w:rsid w:val="00682098"/>
    <w:rsid w:val="006A7ECD"/>
    <w:rsid w:val="006E2AE4"/>
    <w:rsid w:val="006E788F"/>
    <w:rsid w:val="006F6ECA"/>
    <w:rsid w:val="00750CF5"/>
    <w:rsid w:val="00772F2B"/>
    <w:rsid w:val="007E3AFA"/>
    <w:rsid w:val="00845FBD"/>
    <w:rsid w:val="008659EF"/>
    <w:rsid w:val="00874BAC"/>
    <w:rsid w:val="0088371A"/>
    <w:rsid w:val="008C1419"/>
    <w:rsid w:val="008E3C01"/>
    <w:rsid w:val="00921BED"/>
    <w:rsid w:val="00945942"/>
    <w:rsid w:val="009B2FE9"/>
    <w:rsid w:val="009B6247"/>
    <w:rsid w:val="009E1E4E"/>
    <w:rsid w:val="00AA6540"/>
    <w:rsid w:val="00AC5376"/>
    <w:rsid w:val="00AE7545"/>
    <w:rsid w:val="00B36868"/>
    <w:rsid w:val="00B51F9B"/>
    <w:rsid w:val="00B5257A"/>
    <w:rsid w:val="00B54920"/>
    <w:rsid w:val="00BB1D4B"/>
    <w:rsid w:val="00BF33A8"/>
    <w:rsid w:val="00C130D6"/>
    <w:rsid w:val="00C23835"/>
    <w:rsid w:val="00C33865"/>
    <w:rsid w:val="00C76C31"/>
    <w:rsid w:val="00CC04A3"/>
    <w:rsid w:val="00CF1F7E"/>
    <w:rsid w:val="00D947E7"/>
    <w:rsid w:val="00DF65BB"/>
    <w:rsid w:val="00E1554D"/>
    <w:rsid w:val="00E32F26"/>
    <w:rsid w:val="00E41691"/>
    <w:rsid w:val="00E44ACB"/>
    <w:rsid w:val="00E45FD7"/>
    <w:rsid w:val="00E61246"/>
    <w:rsid w:val="00E8662B"/>
    <w:rsid w:val="00EB0632"/>
    <w:rsid w:val="00EC1456"/>
    <w:rsid w:val="00F1546E"/>
    <w:rsid w:val="00F44ED9"/>
    <w:rsid w:val="00F92B80"/>
    <w:rsid w:val="00FA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AB4AA-AA04-4AD1-AB5D-EA851FAE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FE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2FE9"/>
    <w:pPr>
      <w:spacing w:after="120"/>
    </w:pPr>
    <w:rPr>
      <w:rFonts w:ascii="Calibri" w:eastAsia="Times New Roman" w:hAnsi="Calibri"/>
    </w:rPr>
  </w:style>
  <w:style w:type="character" w:customStyle="1" w:styleId="a4">
    <w:name w:val="Основной текст Знак"/>
    <w:basedOn w:val="a0"/>
    <w:link w:val="a3"/>
    <w:rsid w:val="009B2FE9"/>
    <w:rPr>
      <w:rFonts w:ascii="Calibri" w:eastAsia="Times New Roman" w:hAnsi="Calibri" w:cs="Times New Roman"/>
      <w:sz w:val="24"/>
      <w:szCs w:val="24"/>
      <w:lang w:eastAsia="ru-RU"/>
    </w:rPr>
  </w:style>
  <w:style w:type="paragraph" w:styleId="a5">
    <w:name w:val="No Spacing"/>
    <w:uiPriority w:val="1"/>
    <w:qFormat/>
    <w:rsid w:val="009B2FE9"/>
    <w:pPr>
      <w:spacing w:after="0" w:line="240" w:lineRule="auto"/>
    </w:pPr>
    <w:rPr>
      <w:rFonts w:ascii="Times New Roman" w:eastAsia="Calibri" w:hAnsi="Times New Roman" w:cs="Times New Roman"/>
      <w:sz w:val="24"/>
      <w:szCs w:val="24"/>
      <w:lang w:eastAsia="ru-RU"/>
    </w:rPr>
  </w:style>
  <w:style w:type="table" w:styleId="a6">
    <w:name w:val="Table Grid"/>
    <w:basedOn w:val="a1"/>
    <w:uiPriority w:val="39"/>
    <w:rsid w:val="001C6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74BAC"/>
    <w:pPr>
      <w:tabs>
        <w:tab w:val="center" w:pos="4677"/>
        <w:tab w:val="right" w:pos="9355"/>
      </w:tabs>
    </w:pPr>
  </w:style>
  <w:style w:type="character" w:customStyle="1" w:styleId="a8">
    <w:name w:val="Верхний колонтитул Знак"/>
    <w:basedOn w:val="a0"/>
    <w:link w:val="a7"/>
    <w:uiPriority w:val="99"/>
    <w:rsid w:val="00874BAC"/>
    <w:rPr>
      <w:rFonts w:ascii="Times New Roman" w:eastAsia="Calibri" w:hAnsi="Times New Roman" w:cs="Times New Roman"/>
      <w:sz w:val="24"/>
      <w:szCs w:val="24"/>
      <w:lang w:eastAsia="ru-RU"/>
    </w:rPr>
  </w:style>
  <w:style w:type="paragraph" w:styleId="a9">
    <w:name w:val="footer"/>
    <w:basedOn w:val="a"/>
    <w:link w:val="aa"/>
    <w:uiPriority w:val="99"/>
    <w:unhideWhenUsed/>
    <w:rsid w:val="00874BAC"/>
    <w:pPr>
      <w:tabs>
        <w:tab w:val="center" w:pos="4677"/>
        <w:tab w:val="right" w:pos="9355"/>
      </w:tabs>
    </w:pPr>
  </w:style>
  <w:style w:type="character" w:customStyle="1" w:styleId="aa">
    <w:name w:val="Нижний колонтитул Знак"/>
    <w:basedOn w:val="a0"/>
    <w:link w:val="a9"/>
    <w:uiPriority w:val="99"/>
    <w:rsid w:val="00874BAC"/>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DF65BB"/>
    <w:rPr>
      <w:rFonts w:ascii="Segoe UI" w:hAnsi="Segoe UI" w:cs="Segoe UI"/>
      <w:sz w:val="18"/>
      <w:szCs w:val="18"/>
    </w:rPr>
  </w:style>
  <w:style w:type="character" w:customStyle="1" w:styleId="ac">
    <w:name w:val="Текст выноски Знак"/>
    <w:basedOn w:val="a0"/>
    <w:link w:val="ab"/>
    <w:uiPriority w:val="99"/>
    <w:semiHidden/>
    <w:rsid w:val="00DF65BB"/>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A0A5-D02A-4923-AD90-FCD54D0F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33</Pages>
  <Words>10774</Words>
  <Characters>61416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25</cp:revision>
  <cp:lastPrinted>2022-11-17T05:56:00Z</cp:lastPrinted>
  <dcterms:created xsi:type="dcterms:W3CDTF">2022-08-28T12:38:00Z</dcterms:created>
  <dcterms:modified xsi:type="dcterms:W3CDTF">2023-12-27T23:43:00Z</dcterms:modified>
</cp:coreProperties>
</file>